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A939AB8" w14:textId="77777777" w:rsidR="00ED159A" w:rsidRPr="00C66125" w:rsidRDefault="00000000">
      <w:pPr>
        <w:pStyle w:val="1"/>
        <w:spacing w:before="0" w:after="120" w:line="275" w:lineRule="auto"/>
        <w:rPr>
          <w:rFonts w:asciiTheme="minorEastAsia" w:hAnsiTheme="minorEastAsia" w:cs="Google Sans"/>
          <w:color w:val="1F1F1F"/>
          <w:sz w:val="20"/>
          <w:szCs w:val="20"/>
        </w:rPr>
      </w:pPr>
      <w:r w:rsidRPr="00C66125">
        <w:rPr>
          <w:rFonts w:asciiTheme="minorEastAsia" w:hAnsiTheme="minorEastAsia" w:cs="Google Sans"/>
          <w:color w:val="1F1F1F"/>
          <w:sz w:val="20"/>
          <w:szCs w:val="20"/>
        </w:rPr>
        <w:t>2025-2026년 한국 거시경제의 구조적 전환과 아성다이소의 초격차 성장 전략: YONO 소비문화와 데일리케이션(Dailycation) 트렌드를 중심으로</w:t>
      </w:r>
    </w:p>
    <w:p w14:paraId="0BA36FC5" w14:textId="77777777" w:rsidR="00ED159A" w:rsidRPr="00C66125" w:rsidRDefault="00000000">
      <w:pPr>
        <w:pStyle w:val="2"/>
        <w:spacing w:before="0" w:after="120" w:line="275" w:lineRule="auto"/>
        <w:rPr>
          <w:rFonts w:asciiTheme="minorEastAsia" w:hAnsiTheme="minorEastAsia" w:cs="Google Sans"/>
          <w:color w:val="1F1F1F"/>
          <w:sz w:val="20"/>
          <w:szCs w:val="20"/>
        </w:rPr>
      </w:pPr>
      <w:r w:rsidRPr="00C66125">
        <w:rPr>
          <w:rFonts w:asciiTheme="minorEastAsia" w:hAnsiTheme="minorEastAsia" w:cs="Google Sans"/>
          <w:color w:val="1F1F1F"/>
          <w:sz w:val="20"/>
          <w:szCs w:val="20"/>
        </w:rPr>
        <w:t>1. 서론: 저성장 뉴노멀(New Normal) 시대의 도래와 유통 패러다임의 붕괴</w:t>
      </w:r>
    </w:p>
    <w:p w14:paraId="180393D6" w14:textId="77777777" w:rsidR="00ED159A" w:rsidRPr="00C66125" w:rsidRDefault="00000000">
      <w:pPr>
        <w:pBdr>
          <w:top w:val="nil"/>
          <w:left w:val="nil"/>
          <w:bottom w:val="nil"/>
          <w:right w:val="nil"/>
          <w:between w:val="nil"/>
        </w:pBdr>
        <w:spacing w:after="240" w:line="275" w:lineRule="auto"/>
        <w:rPr>
          <w:rFonts w:asciiTheme="minorEastAsia" w:hAnsiTheme="minorEastAsia" w:cs="Google Sans Text"/>
          <w:color w:val="1F1F1F"/>
          <w:sz w:val="20"/>
          <w:szCs w:val="20"/>
        </w:rPr>
      </w:pPr>
      <w:r w:rsidRPr="00C66125">
        <w:rPr>
          <w:rFonts w:asciiTheme="minorEastAsia" w:hAnsiTheme="minorEastAsia" w:cs="Google Sans Text"/>
          <w:color w:val="1F1F1F"/>
          <w:sz w:val="20"/>
          <w:szCs w:val="20"/>
        </w:rPr>
        <w:t>2025년과 2026년 대한민국 경제는 단순한 경기 침체를 넘어 구조적인 저성장 국면, 이른바 '어둡고 긴 터널'에 진입하였습니다. 현대경제연구원의 전망에 따르면, 한국 경제성장률은 2025년 1.0%라는 충격적인 저점을 기록한 후, 2026년 1.9%로 반등할 것으로 예상되나 이는 잠재성장률을 하회하는 수치이며, 고물가·고금리·고환율의 '3고(高) 현상'이 고착화되는 양상을 보이고 있습니다.</w:t>
      </w:r>
      <w:r w:rsidRPr="00C66125">
        <w:rPr>
          <w:rFonts w:asciiTheme="minorEastAsia" w:hAnsiTheme="minorEastAsia" w:cs="Google Sans Text"/>
          <w:color w:val="444746"/>
          <w:sz w:val="20"/>
          <w:szCs w:val="20"/>
          <w:vertAlign w:val="superscript"/>
        </w:rPr>
        <w:t>1</w:t>
      </w:r>
      <w:r w:rsidRPr="00C66125">
        <w:rPr>
          <w:rFonts w:asciiTheme="minorEastAsia" w:hAnsiTheme="minorEastAsia" w:cs="Google Sans Text"/>
          <w:color w:val="1F1F1F"/>
          <w:sz w:val="20"/>
          <w:szCs w:val="20"/>
        </w:rPr>
        <w:t xml:space="preserve"> 이러한 거시경제적 압박은 가계의 실질 가처분 소득을 급격히 위축시켰으며, 이는 소비자들이 기존의 유통 채널과 브랜드에 대해 가지고 있던 충성도를 근본적으로 재검토하게 만드는 계기가 되었습니다.</w:t>
      </w:r>
    </w:p>
    <w:p w14:paraId="5C4B4637" w14:textId="77777777" w:rsidR="00ED159A" w:rsidRPr="00C66125" w:rsidRDefault="00000000">
      <w:pPr>
        <w:pBdr>
          <w:top w:val="nil"/>
          <w:left w:val="nil"/>
          <w:bottom w:val="nil"/>
          <w:right w:val="nil"/>
          <w:between w:val="nil"/>
        </w:pBdr>
        <w:spacing w:after="240" w:line="275" w:lineRule="auto"/>
        <w:rPr>
          <w:rFonts w:asciiTheme="minorEastAsia" w:hAnsiTheme="minorEastAsia" w:cs="Google Sans Text"/>
          <w:color w:val="1F1F1F"/>
          <w:sz w:val="20"/>
          <w:szCs w:val="20"/>
        </w:rPr>
      </w:pPr>
      <w:r w:rsidRPr="00C66125">
        <w:rPr>
          <w:rFonts w:asciiTheme="minorEastAsia" w:hAnsiTheme="minorEastAsia" w:cs="Google Sans Text"/>
          <w:color w:val="1F1F1F"/>
          <w:sz w:val="20"/>
          <w:szCs w:val="20"/>
        </w:rPr>
        <w:t>본 보고서는 현대경제연구원의 경제 전망 데이터와 아성다이소(이하 다이소)의 내부 실적, 그리고 최근 부상하는 'YONO(You Only Need Once)' 및 '데일리케이션(Dailycation)' 트렌드를 종합적으로 분석합니다. 특히, 2024년 매출 4조 원을 돌파하며 '국민 가게'를 넘어 '국가 인프라'로 진화하고 있는 다이소의 성장이 단순한 저가 전략의 승리가 아니라, 소비자의 '탐색 비용(Search Cost)'을 획기적으로 낮추고 '실패 없는 소비'를 보장하는 고도화된 전략의 산물임을 규명합니다. 또한, 일본 지분 전량 매입을 통한 100% 토종 기업화, 뷰티 카테고리의 '연착륙(Soft Landing)' 전략, 그리고 외국인 관광객을 타겟으로 한 '허브 앤 스포크(Hub &amp; Spoke)' 전략이 2026년 이후의 지속 가능한 성장을 어떻게 담보하는지 심층적으로 논의합니다.</w:t>
      </w:r>
    </w:p>
    <w:p w14:paraId="4ED1A524" w14:textId="77777777" w:rsidR="00ED159A" w:rsidRPr="00C66125" w:rsidRDefault="00000000">
      <w:pPr>
        <w:pStyle w:val="2"/>
        <w:spacing w:before="120" w:after="120" w:line="275" w:lineRule="auto"/>
        <w:rPr>
          <w:rFonts w:asciiTheme="minorEastAsia" w:hAnsiTheme="minorEastAsia" w:cs="Google Sans"/>
          <w:color w:val="1F1F1F"/>
          <w:sz w:val="20"/>
          <w:szCs w:val="20"/>
        </w:rPr>
      </w:pPr>
      <w:r w:rsidRPr="00C66125">
        <w:rPr>
          <w:rFonts w:asciiTheme="minorEastAsia" w:hAnsiTheme="minorEastAsia"/>
          <w:sz w:val="20"/>
          <w:szCs w:val="20"/>
        </w:rPr>
        <w:pict w14:anchorId="6CB1BF77">
          <v:rect id="_x0000_i1025" style="width:0;height:1.5pt" o:hralign="center" o:hrstd="t" o:hr="t" fillcolor="#a0a0a0" stroked="f"/>
        </w:pict>
      </w:r>
      <w:r w:rsidRPr="00C66125">
        <w:rPr>
          <w:rFonts w:asciiTheme="minorEastAsia" w:hAnsiTheme="minorEastAsia" w:cs="Google Sans"/>
          <w:color w:val="1F1F1F"/>
          <w:sz w:val="20"/>
          <w:szCs w:val="20"/>
        </w:rPr>
        <w:t>2. 거시경제 환경 분석: 3고(高) 현상의 고착화와 소비 여력의 증발</w:t>
      </w:r>
    </w:p>
    <w:p w14:paraId="5BB924E7" w14:textId="77777777" w:rsidR="00ED159A" w:rsidRPr="00C66125" w:rsidRDefault="00000000">
      <w:pPr>
        <w:pStyle w:val="3"/>
        <w:spacing w:before="0" w:after="120" w:line="275" w:lineRule="auto"/>
        <w:rPr>
          <w:rFonts w:asciiTheme="minorEastAsia" w:hAnsiTheme="minorEastAsia" w:cs="Google Sans"/>
          <w:color w:val="1F1F1F"/>
          <w:sz w:val="20"/>
          <w:szCs w:val="20"/>
        </w:rPr>
      </w:pPr>
      <w:r w:rsidRPr="00C66125">
        <w:rPr>
          <w:rFonts w:asciiTheme="minorEastAsia" w:hAnsiTheme="minorEastAsia" w:cs="Google Sans"/>
          <w:color w:val="1F1F1F"/>
          <w:sz w:val="20"/>
          <w:szCs w:val="20"/>
        </w:rPr>
        <w:t>2.1 경제성장률의 정체와 'L자형' 침체</w:t>
      </w:r>
    </w:p>
    <w:p w14:paraId="68C98F0D" w14:textId="77777777" w:rsidR="00ED159A" w:rsidRPr="00C66125" w:rsidRDefault="00000000">
      <w:pPr>
        <w:pBdr>
          <w:top w:val="nil"/>
          <w:left w:val="nil"/>
          <w:bottom w:val="nil"/>
          <w:right w:val="nil"/>
          <w:between w:val="nil"/>
        </w:pBdr>
        <w:spacing w:after="120" w:line="275" w:lineRule="auto"/>
        <w:rPr>
          <w:rFonts w:asciiTheme="minorEastAsia" w:hAnsiTheme="minorEastAsia" w:cs="Google Sans Text"/>
          <w:color w:val="1F1F1F"/>
          <w:sz w:val="20"/>
          <w:szCs w:val="20"/>
        </w:rPr>
      </w:pPr>
      <w:r w:rsidRPr="00C66125">
        <w:rPr>
          <w:rFonts w:asciiTheme="minorEastAsia" w:hAnsiTheme="minorEastAsia" w:cs="Google Sans Text"/>
          <w:color w:val="1F1F1F"/>
          <w:sz w:val="20"/>
          <w:szCs w:val="20"/>
        </w:rPr>
        <w:t>제공된 경제동향 데이터와 현대경제연구원의 보고서를 종합해보면, 한국 경제는 전형적인 'L자형' 침체 국면을 보이고 있습니다.</w:t>
      </w:r>
    </w:p>
    <w:p w14:paraId="1781DD76" w14:textId="77777777" w:rsidR="00ED159A" w:rsidRPr="00C66125" w:rsidRDefault="00000000">
      <w:pPr>
        <w:numPr>
          <w:ilvl w:val="0"/>
          <w:numId w:val="1"/>
        </w:numPr>
        <w:pBdr>
          <w:top w:val="nil"/>
          <w:left w:val="nil"/>
          <w:bottom w:val="nil"/>
          <w:right w:val="nil"/>
          <w:between w:val="nil"/>
        </w:pBdr>
        <w:spacing w:line="275" w:lineRule="auto"/>
        <w:rPr>
          <w:rFonts w:asciiTheme="minorEastAsia" w:hAnsiTheme="minorEastAsia"/>
          <w:sz w:val="20"/>
          <w:szCs w:val="20"/>
        </w:rPr>
      </w:pPr>
      <w:r w:rsidRPr="00C66125">
        <w:rPr>
          <w:rFonts w:asciiTheme="minorEastAsia" w:hAnsiTheme="minorEastAsia" w:cs="Google Sans Text"/>
          <w:b/>
          <w:bCs/>
          <w:color w:val="1F1F1F"/>
          <w:sz w:val="20"/>
          <w:szCs w:val="20"/>
        </w:rPr>
        <w:t>GDP 성장률의 둔화:</w:t>
      </w:r>
      <w:r w:rsidRPr="00C66125">
        <w:rPr>
          <w:rFonts w:asciiTheme="minorEastAsia" w:hAnsiTheme="minorEastAsia" w:cs="Google Sans Text"/>
          <w:color w:val="1F1F1F"/>
          <w:sz w:val="20"/>
          <w:szCs w:val="20"/>
        </w:rPr>
        <w:t xml:space="preserve"> 2023년 1분기 0.9% 수준에서 시작된 저성장 기조는 2024년 일시적 반등(3.3%)을 보였으나, 다시 하락하여 2025년에는 0.5~1.5% 구간의 박스권에 갇히는 모습을 보입니다 [User Image ①]. 현대경제연구원은 2026년 성장률을 1.9%로 전망하며 "간신히 만들어진 모멘텀"이라고 평가하고 있습니다.</w:t>
      </w:r>
      <w:r w:rsidRPr="00C66125">
        <w:rPr>
          <w:rFonts w:asciiTheme="minorEastAsia" w:hAnsiTheme="minorEastAsia" w:cs="Google Sans Text"/>
          <w:color w:val="444746"/>
          <w:sz w:val="20"/>
          <w:szCs w:val="20"/>
          <w:vertAlign w:val="superscript"/>
        </w:rPr>
        <w:t>1</w:t>
      </w:r>
      <w:r w:rsidRPr="00C66125">
        <w:rPr>
          <w:rFonts w:asciiTheme="minorEastAsia" w:hAnsiTheme="minorEastAsia" w:cs="Google Sans Text"/>
          <w:color w:val="1F1F1F"/>
          <w:sz w:val="20"/>
          <w:szCs w:val="20"/>
        </w:rPr>
        <w:t xml:space="preserve"> 이는 소비자가 지갑을 열 수 있는 미래 소득에 대한 기대치가 극도로 낮아졌음을 의미합니다.</w:t>
      </w:r>
    </w:p>
    <w:p w14:paraId="6C19B562" w14:textId="77777777" w:rsidR="00ED159A" w:rsidRPr="00C66125" w:rsidRDefault="00000000">
      <w:pPr>
        <w:numPr>
          <w:ilvl w:val="0"/>
          <w:numId w:val="1"/>
        </w:numPr>
        <w:pBdr>
          <w:top w:val="nil"/>
          <w:left w:val="nil"/>
          <w:bottom w:val="nil"/>
          <w:right w:val="nil"/>
          <w:between w:val="nil"/>
        </w:pBdr>
        <w:spacing w:after="120" w:line="275" w:lineRule="auto"/>
        <w:rPr>
          <w:rFonts w:asciiTheme="minorEastAsia" w:hAnsiTheme="minorEastAsia"/>
          <w:sz w:val="20"/>
          <w:szCs w:val="20"/>
        </w:rPr>
      </w:pPr>
      <w:r w:rsidRPr="00C66125">
        <w:rPr>
          <w:rFonts w:asciiTheme="minorEastAsia" w:hAnsiTheme="minorEastAsia" w:cs="Google Sans Text"/>
          <w:b/>
          <w:bCs/>
          <w:color w:val="1F1F1F"/>
          <w:sz w:val="20"/>
          <w:szCs w:val="20"/>
        </w:rPr>
        <w:t>고금리의 지속과 부채 부담:</w:t>
      </w:r>
      <w:r w:rsidRPr="00C66125">
        <w:rPr>
          <w:rFonts w:asciiTheme="minorEastAsia" w:hAnsiTheme="minorEastAsia" w:cs="Google Sans Text"/>
          <w:color w:val="1F1F1F"/>
          <w:sz w:val="20"/>
          <w:szCs w:val="20"/>
        </w:rPr>
        <w:t xml:space="preserve"> 기준금리는 2024년 3.5%의 고점에서 2026년 1분기 2.25% 수준으로 완만하게 하락할 것으로 예측되나 [User Image ②], 이미 누적된 가계 부채와 이자 부담은 소비 심리를 억누르는 가장 큰 요인으로 작용하고 있습니다. 금리 인하가 소비 진작으로 이어지는 </w:t>
      </w:r>
      <w:r w:rsidRPr="00C66125">
        <w:rPr>
          <w:rFonts w:asciiTheme="minorEastAsia" w:hAnsiTheme="minorEastAsia" w:cs="Google Sans Text"/>
          <w:color w:val="1F1F1F"/>
          <w:sz w:val="20"/>
          <w:szCs w:val="20"/>
        </w:rPr>
        <w:lastRenderedPageBreak/>
        <w:t>'통화정책의 파급경로'가 약화된 상태입니다.</w:t>
      </w:r>
    </w:p>
    <w:p w14:paraId="31504F50" w14:textId="77777777" w:rsidR="00ED159A" w:rsidRPr="00C66125" w:rsidRDefault="00000000">
      <w:pPr>
        <w:pStyle w:val="3"/>
        <w:spacing w:after="120" w:line="275" w:lineRule="auto"/>
        <w:rPr>
          <w:rFonts w:asciiTheme="minorEastAsia" w:hAnsiTheme="minorEastAsia" w:cs="Google Sans"/>
          <w:color w:val="1F1F1F"/>
          <w:sz w:val="20"/>
          <w:szCs w:val="20"/>
        </w:rPr>
      </w:pPr>
      <w:r w:rsidRPr="00C66125">
        <w:rPr>
          <w:rFonts w:asciiTheme="minorEastAsia" w:hAnsiTheme="minorEastAsia" w:cs="Google Sans"/>
          <w:color w:val="1F1F1F"/>
          <w:sz w:val="20"/>
          <w:szCs w:val="20"/>
        </w:rPr>
        <w:t>2.2 소매판매의 역성장과 온라인 쇼핑의 성장 둔화</w:t>
      </w:r>
    </w:p>
    <w:p w14:paraId="70FF7A50" w14:textId="77777777" w:rsidR="00ED159A" w:rsidRPr="00C66125" w:rsidRDefault="00000000">
      <w:pPr>
        <w:pBdr>
          <w:top w:val="nil"/>
          <w:left w:val="nil"/>
          <w:bottom w:val="nil"/>
          <w:right w:val="nil"/>
          <w:between w:val="nil"/>
        </w:pBdr>
        <w:spacing w:after="120" w:line="275" w:lineRule="auto"/>
        <w:rPr>
          <w:rFonts w:asciiTheme="minorEastAsia" w:hAnsiTheme="minorEastAsia" w:cs="Google Sans Text"/>
          <w:color w:val="1F1F1F"/>
          <w:sz w:val="20"/>
          <w:szCs w:val="20"/>
        </w:rPr>
      </w:pPr>
      <w:r w:rsidRPr="00C66125">
        <w:rPr>
          <w:rFonts w:asciiTheme="minorEastAsia" w:hAnsiTheme="minorEastAsia" w:cs="Google Sans Text"/>
          <w:color w:val="1F1F1F"/>
          <w:sz w:val="20"/>
          <w:szCs w:val="20"/>
        </w:rPr>
        <w:t>가장 주목해야 할 지표는 실물 경기와 직결되는 소매판매 증가율입니다.</w:t>
      </w:r>
    </w:p>
    <w:p w14:paraId="14044F7E" w14:textId="77777777" w:rsidR="00ED159A" w:rsidRPr="00C66125" w:rsidRDefault="00000000">
      <w:pPr>
        <w:numPr>
          <w:ilvl w:val="0"/>
          <w:numId w:val="2"/>
        </w:numPr>
        <w:pBdr>
          <w:top w:val="nil"/>
          <w:left w:val="nil"/>
          <w:bottom w:val="nil"/>
          <w:right w:val="nil"/>
          <w:between w:val="nil"/>
        </w:pBdr>
        <w:spacing w:line="275" w:lineRule="auto"/>
        <w:rPr>
          <w:rFonts w:asciiTheme="minorEastAsia" w:hAnsiTheme="minorEastAsia"/>
          <w:sz w:val="20"/>
          <w:szCs w:val="20"/>
        </w:rPr>
      </w:pPr>
      <w:r w:rsidRPr="00C66125">
        <w:rPr>
          <w:rFonts w:asciiTheme="minorEastAsia" w:hAnsiTheme="minorEastAsia" w:cs="Google Sans Text"/>
          <w:b/>
          <w:bCs/>
          <w:color w:val="1F1F1F"/>
          <w:sz w:val="20"/>
          <w:szCs w:val="20"/>
        </w:rPr>
        <w:t>소매판매 증감률(YoY)의 마이너스 행진:</w:t>
      </w:r>
      <w:r w:rsidRPr="00C66125">
        <w:rPr>
          <w:rFonts w:asciiTheme="minorEastAsia" w:hAnsiTheme="minorEastAsia" w:cs="Google Sans Text"/>
          <w:color w:val="1F1F1F"/>
          <w:sz w:val="20"/>
          <w:szCs w:val="20"/>
        </w:rPr>
        <w:t xml:space="preserve"> 2023년 내내 마이너스 성장(-2%~-3%)을 기록하던 소매판매는 2025년에 들어서야 0%대로 진입하며, 2026년 초에야 1%대 회복이 예상됩니다 [User Image ③]. 이는 소비자들이 필수재를 제외한 모든 소비를 중단하거나 극도로 줄이고 있음을 시사합니다.</w:t>
      </w:r>
    </w:p>
    <w:p w14:paraId="046A5524" w14:textId="77777777" w:rsidR="00ED159A" w:rsidRPr="00C66125" w:rsidRDefault="00000000">
      <w:pPr>
        <w:numPr>
          <w:ilvl w:val="0"/>
          <w:numId w:val="2"/>
        </w:numPr>
        <w:pBdr>
          <w:top w:val="nil"/>
          <w:left w:val="nil"/>
          <w:bottom w:val="nil"/>
          <w:right w:val="nil"/>
          <w:between w:val="nil"/>
        </w:pBdr>
        <w:spacing w:after="120" w:line="275" w:lineRule="auto"/>
        <w:rPr>
          <w:rFonts w:asciiTheme="minorEastAsia" w:hAnsiTheme="minorEastAsia"/>
          <w:sz w:val="20"/>
          <w:szCs w:val="20"/>
        </w:rPr>
      </w:pPr>
      <w:r w:rsidRPr="00C66125">
        <w:rPr>
          <w:rFonts w:asciiTheme="minorEastAsia" w:hAnsiTheme="minorEastAsia" w:cs="Google Sans Text"/>
          <w:b/>
          <w:bCs/>
          <w:color w:val="1F1F1F"/>
          <w:sz w:val="20"/>
          <w:szCs w:val="20"/>
        </w:rPr>
        <w:t>온라인 쇼핑의 성숙기 진입:</w:t>
      </w:r>
      <w:r w:rsidRPr="00C66125">
        <w:rPr>
          <w:rFonts w:asciiTheme="minorEastAsia" w:hAnsiTheme="minorEastAsia" w:cs="Google Sans Text"/>
          <w:color w:val="1F1F1F"/>
          <w:sz w:val="20"/>
          <w:szCs w:val="20"/>
        </w:rPr>
        <w:t xml:space="preserve"> 과거 두 자릿수 성장을 구가하던 온라인 쇼핑 비중 증가율 역시 2024년 3분기 3.8% 수준으로 급락하며 성장판이 닫히는 신호를 보이고 있습니다 [User Image ④]. 이는 '무조건적인 온라인 이동' 트렌드가 멈추고, 오프라인이라도 확실한 가치를 제공하는 곳으로 회귀하는 현상, 즉 '오프라인의 역습'이 시작되었음을 암시합니다.</w:t>
      </w:r>
    </w:p>
    <w:p w14:paraId="7E50FAAD" w14:textId="77777777" w:rsidR="00ED159A" w:rsidRPr="00C66125" w:rsidRDefault="00000000">
      <w:pPr>
        <w:pStyle w:val="3"/>
        <w:spacing w:after="120" w:line="275" w:lineRule="auto"/>
        <w:rPr>
          <w:rFonts w:asciiTheme="minorEastAsia" w:hAnsiTheme="minorEastAsia" w:cs="Google Sans"/>
          <w:color w:val="1F1F1F"/>
          <w:sz w:val="20"/>
          <w:szCs w:val="20"/>
        </w:rPr>
      </w:pPr>
      <w:r w:rsidRPr="00C66125">
        <w:rPr>
          <w:rFonts w:asciiTheme="minorEastAsia" w:hAnsiTheme="minorEastAsia" w:cs="Google Sans"/>
          <w:color w:val="1F1F1F"/>
          <w:sz w:val="20"/>
          <w:szCs w:val="20"/>
        </w:rPr>
        <w:t>2.3 상권의 붕괴와 양극화: 서울 상권 공실률의 경고</w:t>
      </w:r>
    </w:p>
    <w:p w14:paraId="03ADAC52" w14:textId="77777777" w:rsidR="00ED159A" w:rsidRPr="00C66125" w:rsidRDefault="00000000">
      <w:pPr>
        <w:pBdr>
          <w:top w:val="nil"/>
          <w:left w:val="nil"/>
          <w:bottom w:val="nil"/>
          <w:right w:val="nil"/>
          <w:between w:val="nil"/>
        </w:pBdr>
        <w:spacing w:after="120" w:line="275" w:lineRule="auto"/>
        <w:rPr>
          <w:rFonts w:asciiTheme="minorEastAsia" w:hAnsiTheme="minorEastAsia" w:cs="Google Sans Text"/>
          <w:color w:val="1F1F1F"/>
          <w:sz w:val="20"/>
          <w:szCs w:val="20"/>
        </w:rPr>
      </w:pPr>
      <w:r w:rsidRPr="00C66125">
        <w:rPr>
          <w:rFonts w:asciiTheme="minorEastAsia" w:hAnsiTheme="minorEastAsia" w:cs="Google Sans Text"/>
          <w:color w:val="1F1F1F"/>
          <w:sz w:val="20"/>
          <w:szCs w:val="20"/>
        </w:rPr>
        <w:t>서울 중대형 상가의 공실률 추이는 유통 시장의 양극화를 적나라하게 보여줍니다. 2023년 13.3%였던 공실률은 2025년 2분기 15.2%까지 치솟을 것으로 전망됩니다 [User Image ⑤].</w:t>
      </w:r>
    </w:p>
    <w:p w14:paraId="38B887CD" w14:textId="77777777" w:rsidR="00ED159A" w:rsidRPr="00C66125" w:rsidRDefault="00000000">
      <w:pPr>
        <w:numPr>
          <w:ilvl w:val="0"/>
          <w:numId w:val="3"/>
        </w:numPr>
        <w:pBdr>
          <w:top w:val="nil"/>
          <w:left w:val="nil"/>
          <w:bottom w:val="nil"/>
          <w:right w:val="nil"/>
          <w:between w:val="nil"/>
        </w:pBdr>
        <w:spacing w:line="275" w:lineRule="auto"/>
        <w:rPr>
          <w:rFonts w:asciiTheme="minorEastAsia" w:hAnsiTheme="minorEastAsia"/>
          <w:sz w:val="20"/>
          <w:szCs w:val="20"/>
        </w:rPr>
      </w:pPr>
      <w:r w:rsidRPr="00C66125">
        <w:rPr>
          <w:rFonts w:asciiTheme="minorEastAsia" w:hAnsiTheme="minorEastAsia" w:cs="Google Sans Text"/>
          <w:b/>
          <w:bCs/>
          <w:color w:val="1F1F1F"/>
          <w:sz w:val="20"/>
          <w:szCs w:val="20"/>
        </w:rPr>
        <w:t>중간 지대의 소멸:</w:t>
      </w:r>
      <w:r w:rsidRPr="00C66125">
        <w:rPr>
          <w:rFonts w:asciiTheme="minorEastAsia" w:hAnsiTheme="minorEastAsia" w:cs="Google Sans Text"/>
          <w:color w:val="1F1F1F"/>
          <w:sz w:val="20"/>
          <w:szCs w:val="20"/>
        </w:rPr>
        <w:t xml:space="preserve"> 임대료 상승과 소비 위축의 이중고를 견디지 못한 어중간한 브랜드(Middle Tier)들이 시장에서 퇴출되고 있습니다. 이는 소비 시장이 '모래시계형' 구조로 재편됨을 의미합니다. 초고가 명품 시장과 초저가 가성비 시장만이 생존하고, 그 중간에 위치한 대다수의 로드샵과 중저가 의류 브랜드는 공실을 남기고 사라지고 있습니다.</w:t>
      </w:r>
    </w:p>
    <w:p w14:paraId="1A3E9E4A" w14:textId="77777777" w:rsidR="00ED159A" w:rsidRPr="00C66125" w:rsidRDefault="00000000">
      <w:pPr>
        <w:numPr>
          <w:ilvl w:val="0"/>
          <w:numId w:val="3"/>
        </w:numPr>
        <w:pBdr>
          <w:top w:val="nil"/>
          <w:left w:val="nil"/>
          <w:bottom w:val="nil"/>
          <w:right w:val="nil"/>
          <w:between w:val="nil"/>
        </w:pBdr>
        <w:spacing w:after="120" w:line="275" w:lineRule="auto"/>
        <w:rPr>
          <w:rFonts w:asciiTheme="minorEastAsia" w:hAnsiTheme="minorEastAsia"/>
          <w:sz w:val="20"/>
          <w:szCs w:val="20"/>
        </w:rPr>
      </w:pPr>
      <w:r w:rsidRPr="00C66125">
        <w:rPr>
          <w:rFonts w:asciiTheme="minorEastAsia" w:hAnsiTheme="minorEastAsia" w:cs="Google Sans Text"/>
          <w:b/>
          <w:bCs/>
          <w:color w:val="1F1F1F"/>
          <w:sz w:val="20"/>
          <w:szCs w:val="20"/>
        </w:rPr>
        <w:t>다이소의 반사이익:</w:t>
      </w:r>
      <w:r w:rsidRPr="00C66125">
        <w:rPr>
          <w:rFonts w:asciiTheme="minorEastAsia" w:hAnsiTheme="minorEastAsia" w:cs="Google Sans Text"/>
          <w:color w:val="1F1F1F"/>
          <w:sz w:val="20"/>
          <w:szCs w:val="20"/>
        </w:rPr>
        <w:t xml:space="preserve"> 이러한 공실 증가는 역설적으로 다이소에게 기회가 됩니다. 다이소는 막강한 집객력을 바탕으로 건물주와의 협상에서 우위를 점하며, 주요 상권의 핵심 입지(Key Tenant)를 상대적으로 유리한 조건에 선점할 수 있는 환경이 조성되었습니다.</w:t>
      </w:r>
      <w:r w:rsidRPr="00C66125">
        <w:rPr>
          <w:rFonts w:asciiTheme="minorEastAsia" w:hAnsiTheme="minorEastAsia" w:cs="Google Sans Text"/>
          <w:color w:val="444746"/>
          <w:sz w:val="20"/>
          <w:szCs w:val="20"/>
          <w:vertAlign w:val="superscript"/>
        </w:rPr>
        <w:t>3</w:t>
      </w:r>
    </w:p>
    <w:p w14:paraId="6F4B360D" w14:textId="77777777" w:rsidR="00ED159A" w:rsidRPr="00C66125" w:rsidRDefault="00000000">
      <w:pPr>
        <w:pStyle w:val="2"/>
        <w:spacing w:before="120" w:after="120" w:line="275" w:lineRule="auto"/>
        <w:rPr>
          <w:rFonts w:asciiTheme="minorEastAsia" w:hAnsiTheme="minorEastAsia" w:cs="Google Sans"/>
          <w:color w:val="1F1F1F"/>
          <w:sz w:val="20"/>
          <w:szCs w:val="20"/>
        </w:rPr>
      </w:pPr>
      <w:r w:rsidRPr="00C66125">
        <w:rPr>
          <w:rFonts w:asciiTheme="minorEastAsia" w:hAnsiTheme="minorEastAsia"/>
          <w:sz w:val="20"/>
          <w:szCs w:val="20"/>
        </w:rPr>
        <w:pict w14:anchorId="5039B9CA">
          <v:rect id="_x0000_i1026" style="width:0;height:1.5pt" o:hralign="center" o:hrstd="t" o:hr="t" fillcolor="#a0a0a0" stroked="f"/>
        </w:pict>
      </w:r>
      <w:r w:rsidRPr="00C66125">
        <w:rPr>
          <w:rFonts w:asciiTheme="minorEastAsia" w:hAnsiTheme="minorEastAsia" w:cs="Google Sans"/>
          <w:color w:val="1F1F1F"/>
          <w:sz w:val="20"/>
          <w:szCs w:val="20"/>
        </w:rPr>
        <w:t>3. 소비 문화의 사회학적 대전환: YONO와 리트머스식 소비</w:t>
      </w:r>
    </w:p>
    <w:p w14:paraId="33658144" w14:textId="77777777" w:rsidR="00ED159A" w:rsidRPr="00C66125" w:rsidRDefault="00000000">
      <w:pPr>
        <w:pStyle w:val="3"/>
        <w:spacing w:before="0" w:after="120" w:line="275" w:lineRule="auto"/>
        <w:rPr>
          <w:rFonts w:asciiTheme="minorEastAsia" w:hAnsiTheme="minorEastAsia" w:cs="Google Sans"/>
          <w:color w:val="1F1F1F"/>
          <w:sz w:val="20"/>
          <w:szCs w:val="20"/>
        </w:rPr>
      </w:pPr>
      <w:r w:rsidRPr="00C66125">
        <w:rPr>
          <w:rFonts w:asciiTheme="minorEastAsia" w:hAnsiTheme="minorEastAsia" w:cs="Google Sans"/>
          <w:color w:val="1F1F1F"/>
          <w:sz w:val="20"/>
          <w:szCs w:val="20"/>
        </w:rPr>
        <w:t>3.1 욜로(YOLO)의 종말과 요노(YONO)의 부상</w:t>
      </w:r>
    </w:p>
    <w:p w14:paraId="581CE0F3" w14:textId="77777777" w:rsidR="00ED159A" w:rsidRPr="00C66125" w:rsidRDefault="00000000">
      <w:pPr>
        <w:pBdr>
          <w:top w:val="nil"/>
          <w:left w:val="nil"/>
          <w:bottom w:val="nil"/>
          <w:right w:val="nil"/>
          <w:between w:val="nil"/>
        </w:pBdr>
        <w:spacing w:after="240" w:line="275" w:lineRule="auto"/>
        <w:rPr>
          <w:rFonts w:asciiTheme="minorEastAsia" w:hAnsiTheme="minorEastAsia" w:cs="Google Sans Text"/>
          <w:color w:val="444746"/>
          <w:sz w:val="20"/>
          <w:szCs w:val="20"/>
          <w:vertAlign w:val="superscript"/>
        </w:rPr>
      </w:pPr>
      <w:r w:rsidRPr="00C66125">
        <w:rPr>
          <w:rFonts w:asciiTheme="minorEastAsia" w:hAnsiTheme="minorEastAsia" w:cs="Google Sans Text"/>
          <w:color w:val="1F1F1F"/>
          <w:sz w:val="20"/>
          <w:szCs w:val="20"/>
        </w:rPr>
        <w:t>2020년대 초반을 지배했던 'YOLO(You Only Live Once, 인생은 한 번뿐)' 트렌드는 고물가 시대의 도래와 함께 종말을 고했습니다. 대신, 'YONO(You Only Need Once, 필요한 것은 하나뿐)'라는 새로운 가치관이 2025-2026년의 소비 문화를 지배하고 있습니다.</w:t>
      </w:r>
      <w:r w:rsidRPr="00C66125">
        <w:rPr>
          <w:rFonts w:asciiTheme="minorEastAsia" w:hAnsiTheme="minorEastAsia" w:cs="Google Sans Text"/>
          <w:color w:val="444746"/>
          <w:sz w:val="20"/>
          <w:szCs w:val="20"/>
          <w:vertAlign w:val="superscript"/>
        </w:rPr>
        <w:t>3</w:t>
      </w:r>
    </w:p>
    <w:tbl>
      <w:tblPr>
        <w:tblStyle w:val="a5"/>
        <w:tblW w:w="9360"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3120"/>
        <w:gridCol w:w="3120"/>
        <w:gridCol w:w="3120"/>
      </w:tblGrid>
      <w:tr w:rsidR="00ED159A" w:rsidRPr="00C66125" w14:paraId="28AC3BB5"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6EE9C8C" w14:textId="77777777" w:rsidR="00ED159A" w:rsidRPr="00C66125" w:rsidRDefault="00000000">
            <w:pPr>
              <w:pBdr>
                <w:top w:val="nil"/>
                <w:left w:val="nil"/>
                <w:bottom w:val="nil"/>
                <w:right w:val="nil"/>
                <w:between w:val="nil"/>
              </w:pBdr>
              <w:spacing w:before="120" w:after="120" w:line="275" w:lineRule="auto"/>
              <w:rPr>
                <w:rFonts w:asciiTheme="minorEastAsia" w:hAnsiTheme="minorEastAsia" w:cs="Google Sans Text"/>
                <w:b/>
                <w:bCs/>
                <w:color w:val="1F1F1F"/>
                <w:sz w:val="20"/>
                <w:szCs w:val="20"/>
              </w:rPr>
            </w:pPr>
            <w:r w:rsidRPr="00C66125">
              <w:rPr>
                <w:rFonts w:asciiTheme="minorEastAsia" w:hAnsiTheme="minorEastAsia" w:cs="Google Sans Text"/>
                <w:b/>
                <w:bCs/>
                <w:color w:val="1F1F1F"/>
                <w:sz w:val="20"/>
                <w:szCs w:val="20"/>
              </w:rPr>
              <w:lastRenderedPageBreak/>
              <w:t>비교 항목</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AF891A1" w14:textId="77777777" w:rsidR="00ED159A" w:rsidRPr="00C66125" w:rsidRDefault="00000000">
            <w:pPr>
              <w:pBdr>
                <w:top w:val="nil"/>
                <w:left w:val="nil"/>
                <w:bottom w:val="nil"/>
                <w:right w:val="nil"/>
                <w:between w:val="nil"/>
              </w:pBdr>
              <w:spacing w:before="120" w:after="120" w:line="275" w:lineRule="auto"/>
              <w:rPr>
                <w:rFonts w:asciiTheme="minorEastAsia" w:hAnsiTheme="minorEastAsia" w:cs="Google Sans Text"/>
                <w:b/>
                <w:bCs/>
                <w:color w:val="1F1F1F"/>
                <w:sz w:val="20"/>
                <w:szCs w:val="20"/>
              </w:rPr>
            </w:pPr>
            <w:r w:rsidRPr="00C66125">
              <w:rPr>
                <w:rFonts w:asciiTheme="minorEastAsia" w:hAnsiTheme="minorEastAsia" w:cs="Google Sans Text"/>
                <w:b/>
                <w:bCs/>
                <w:color w:val="1F1F1F"/>
                <w:sz w:val="20"/>
                <w:szCs w:val="20"/>
              </w:rPr>
              <w:t>YOLO (2020-2022)</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CF7C778" w14:textId="77777777" w:rsidR="00ED159A" w:rsidRPr="00C66125" w:rsidRDefault="00000000">
            <w:pPr>
              <w:pBdr>
                <w:top w:val="nil"/>
                <w:left w:val="nil"/>
                <w:bottom w:val="nil"/>
                <w:right w:val="nil"/>
                <w:between w:val="nil"/>
              </w:pBdr>
              <w:spacing w:before="120" w:after="120" w:line="275" w:lineRule="auto"/>
              <w:rPr>
                <w:rFonts w:asciiTheme="minorEastAsia" w:hAnsiTheme="minorEastAsia" w:cs="Google Sans Text"/>
                <w:b/>
                <w:bCs/>
                <w:color w:val="1F1F1F"/>
                <w:sz w:val="20"/>
                <w:szCs w:val="20"/>
              </w:rPr>
            </w:pPr>
            <w:r w:rsidRPr="00C66125">
              <w:rPr>
                <w:rFonts w:asciiTheme="minorEastAsia" w:hAnsiTheme="minorEastAsia" w:cs="Google Sans Text"/>
                <w:b/>
                <w:bCs/>
                <w:color w:val="1F1F1F"/>
                <w:sz w:val="20"/>
                <w:szCs w:val="20"/>
              </w:rPr>
              <w:t>YONO (2025-2026)</w:t>
            </w:r>
          </w:p>
        </w:tc>
      </w:tr>
      <w:tr w:rsidR="00ED159A" w:rsidRPr="00C66125" w14:paraId="2FFC8C82"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27B64EB" w14:textId="77777777" w:rsidR="00ED159A" w:rsidRPr="00C66125" w:rsidRDefault="00000000">
            <w:pPr>
              <w:pBdr>
                <w:top w:val="nil"/>
                <w:left w:val="nil"/>
                <w:bottom w:val="nil"/>
                <w:right w:val="nil"/>
                <w:between w:val="nil"/>
              </w:pBdr>
              <w:spacing w:before="120" w:after="120" w:line="275" w:lineRule="auto"/>
              <w:rPr>
                <w:rFonts w:asciiTheme="minorEastAsia" w:hAnsiTheme="minorEastAsia" w:cs="Google Sans Text"/>
                <w:b/>
                <w:bCs/>
                <w:color w:val="1F1F1F"/>
                <w:sz w:val="20"/>
                <w:szCs w:val="20"/>
              </w:rPr>
            </w:pPr>
            <w:r w:rsidRPr="00C66125">
              <w:rPr>
                <w:rFonts w:asciiTheme="minorEastAsia" w:hAnsiTheme="minorEastAsia" w:cs="Google Sans Text"/>
                <w:b/>
                <w:bCs/>
                <w:color w:val="1F1F1F"/>
                <w:sz w:val="20"/>
                <w:szCs w:val="20"/>
              </w:rPr>
              <w:t>핵심 가치</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2DB873B" w14:textId="77777777" w:rsidR="00ED159A" w:rsidRPr="00C66125" w:rsidRDefault="00000000">
            <w:pPr>
              <w:pBdr>
                <w:top w:val="nil"/>
                <w:left w:val="nil"/>
                <w:bottom w:val="nil"/>
                <w:right w:val="nil"/>
                <w:between w:val="nil"/>
              </w:pBdr>
              <w:spacing w:before="120" w:after="120" w:line="275" w:lineRule="auto"/>
              <w:rPr>
                <w:rFonts w:asciiTheme="minorEastAsia" w:hAnsiTheme="minorEastAsia" w:cs="Google Sans Text"/>
                <w:color w:val="1F1F1F"/>
                <w:sz w:val="20"/>
                <w:szCs w:val="20"/>
              </w:rPr>
            </w:pPr>
            <w:r w:rsidRPr="00C66125">
              <w:rPr>
                <w:rFonts w:asciiTheme="minorEastAsia" w:hAnsiTheme="minorEastAsia" w:cs="Google Sans Text"/>
                <w:color w:val="1F1F1F"/>
                <w:sz w:val="20"/>
                <w:szCs w:val="20"/>
              </w:rPr>
              <w:t>현재의 쾌락, 경험 중시, 과시</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ADF9FA7" w14:textId="77777777" w:rsidR="00ED159A" w:rsidRPr="00C66125" w:rsidRDefault="00000000">
            <w:pPr>
              <w:pBdr>
                <w:top w:val="nil"/>
                <w:left w:val="nil"/>
                <w:bottom w:val="nil"/>
                <w:right w:val="nil"/>
                <w:between w:val="nil"/>
              </w:pBdr>
              <w:spacing w:before="120" w:after="120" w:line="275" w:lineRule="auto"/>
              <w:rPr>
                <w:rFonts w:asciiTheme="minorEastAsia" w:hAnsiTheme="minorEastAsia" w:cs="Google Sans Text"/>
                <w:color w:val="1F1F1F"/>
                <w:sz w:val="20"/>
                <w:szCs w:val="20"/>
              </w:rPr>
            </w:pPr>
            <w:r w:rsidRPr="00C66125">
              <w:rPr>
                <w:rFonts w:asciiTheme="minorEastAsia" w:hAnsiTheme="minorEastAsia" w:cs="Google Sans Text"/>
                <w:color w:val="1F1F1F"/>
                <w:sz w:val="20"/>
                <w:szCs w:val="20"/>
              </w:rPr>
              <w:t>실용주의, 본질 집중, 생존</w:t>
            </w:r>
          </w:p>
        </w:tc>
      </w:tr>
      <w:tr w:rsidR="00ED159A" w:rsidRPr="00C66125" w14:paraId="564101CC"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6A7229C" w14:textId="77777777" w:rsidR="00ED159A" w:rsidRPr="00C66125" w:rsidRDefault="00000000">
            <w:pPr>
              <w:pBdr>
                <w:top w:val="nil"/>
                <w:left w:val="nil"/>
                <w:bottom w:val="nil"/>
                <w:right w:val="nil"/>
                <w:between w:val="nil"/>
              </w:pBdr>
              <w:spacing w:before="120" w:after="120" w:line="275" w:lineRule="auto"/>
              <w:rPr>
                <w:rFonts w:asciiTheme="minorEastAsia" w:hAnsiTheme="minorEastAsia" w:cs="Google Sans Text"/>
                <w:b/>
                <w:bCs/>
                <w:color w:val="1F1F1F"/>
                <w:sz w:val="20"/>
                <w:szCs w:val="20"/>
              </w:rPr>
            </w:pPr>
            <w:r w:rsidRPr="00C66125">
              <w:rPr>
                <w:rFonts w:asciiTheme="minorEastAsia" w:hAnsiTheme="minorEastAsia" w:cs="Google Sans Text"/>
                <w:b/>
                <w:bCs/>
                <w:color w:val="1F1F1F"/>
                <w:sz w:val="20"/>
                <w:szCs w:val="20"/>
              </w:rPr>
              <w:t>소비 행태</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4E763CE" w14:textId="77777777" w:rsidR="00ED159A" w:rsidRPr="00C66125" w:rsidRDefault="00000000">
            <w:pPr>
              <w:pBdr>
                <w:top w:val="nil"/>
                <w:left w:val="nil"/>
                <w:bottom w:val="nil"/>
                <w:right w:val="nil"/>
                <w:between w:val="nil"/>
              </w:pBdr>
              <w:spacing w:before="120" w:after="120" w:line="275" w:lineRule="auto"/>
              <w:rPr>
                <w:rFonts w:asciiTheme="minorEastAsia" w:hAnsiTheme="minorEastAsia" w:cs="Google Sans Text"/>
                <w:color w:val="1F1F1F"/>
                <w:sz w:val="20"/>
                <w:szCs w:val="20"/>
              </w:rPr>
            </w:pPr>
            <w:r w:rsidRPr="00C66125">
              <w:rPr>
                <w:rFonts w:asciiTheme="minorEastAsia" w:hAnsiTheme="minorEastAsia" w:cs="Google Sans Text"/>
                <w:color w:val="1F1F1F"/>
                <w:sz w:val="20"/>
                <w:szCs w:val="20"/>
              </w:rPr>
              <w:t>플렉스(Flex), 보복 소비</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BECCB53" w14:textId="77777777" w:rsidR="00ED159A" w:rsidRPr="00C66125" w:rsidRDefault="00000000">
            <w:pPr>
              <w:pBdr>
                <w:top w:val="nil"/>
                <w:left w:val="nil"/>
                <w:bottom w:val="nil"/>
                <w:right w:val="nil"/>
                <w:between w:val="nil"/>
              </w:pBdr>
              <w:spacing w:before="120" w:after="120" w:line="275" w:lineRule="auto"/>
              <w:rPr>
                <w:rFonts w:asciiTheme="minorEastAsia" w:hAnsiTheme="minorEastAsia" w:cs="Google Sans Text"/>
                <w:color w:val="1F1F1F"/>
                <w:sz w:val="20"/>
                <w:szCs w:val="20"/>
              </w:rPr>
            </w:pPr>
            <w:r w:rsidRPr="00C66125">
              <w:rPr>
                <w:rFonts w:asciiTheme="minorEastAsia" w:hAnsiTheme="minorEastAsia" w:cs="Google Sans Text"/>
                <w:color w:val="1F1F1F"/>
                <w:sz w:val="20"/>
                <w:szCs w:val="20"/>
              </w:rPr>
              <w:t>체리피킹, 전략적 소비, 짠테크</w:t>
            </w:r>
          </w:p>
        </w:tc>
      </w:tr>
      <w:tr w:rsidR="00ED159A" w:rsidRPr="00C66125" w14:paraId="287A14A5"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6EED65D" w14:textId="77777777" w:rsidR="00ED159A" w:rsidRPr="00C66125" w:rsidRDefault="00000000">
            <w:pPr>
              <w:pBdr>
                <w:top w:val="nil"/>
                <w:left w:val="nil"/>
                <w:bottom w:val="nil"/>
                <w:right w:val="nil"/>
                <w:between w:val="nil"/>
              </w:pBdr>
              <w:spacing w:before="120" w:after="120" w:line="275" w:lineRule="auto"/>
              <w:rPr>
                <w:rFonts w:asciiTheme="minorEastAsia" w:hAnsiTheme="minorEastAsia" w:cs="Google Sans Text"/>
                <w:b/>
                <w:bCs/>
                <w:color w:val="1F1F1F"/>
                <w:sz w:val="20"/>
                <w:szCs w:val="20"/>
              </w:rPr>
            </w:pPr>
            <w:r w:rsidRPr="00C66125">
              <w:rPr>
                <w:rFonts w:asciiTheme="minorEastAsia" w:hAnsiTheme="minorEastAsia" w:cs="Google Sans Text"/>
                <w:b/>
                <w:bCs/>
                <w:color w:val="1F1F1F"/>
                <w:sz w:val="20"/>
                <w:szCs w:val="20"/>
              </w:rPr>
              <w:t>선택 기준</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3A26CCC" w14:textId="77777777" w:rsidR="00ED159A" w:rsidRPr="00C66125" w:rsidRDefault="00000000">
            <w:pPr>
              <w:pBdr>
                <w:top w:val="nil"/>
                <w:left w:val="nil"/>
                <w:bottom w:val="nil"/>
                <w:right w:val="nil"/>
                <w:between w:val="nil"/>
              </w:pBdr>
              <w:spacing w:before="120" w:after="120" w:line="275" w:lineRule="auto"/>
              <w:rPr>
                <w:rFonts w:asciiTheme="minorEastAsia" w:hAnsiTheme="minorEastAsia" w:cs="Google Sans Text"/>
                <w:color w:val="1F1F1F"/>
                <w:sz w:val="20"/>
                <w:szCs w:val="20"/>
              </w:rPr>
            </w:pPr>
            <w:r w:rsidRPr="00C66125">
              <w:rPr>
                <w:rFonts w:asciiTheme="minorEastAsia" w:hAnsiTheme="minorEastAsia" w:cs="Google Sans Text"/>
                <w:color w:val="1F1F1F"/>
                <w:sz w:val="20"/>
                <w:szCs w:val="20"/>
              </w:rPr>
              <w:t>브랜드 명성, 희소성</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934C518" w14:textId="77777777" w:rsidR="00ED159A" w:rsidRPr="00C66125" w:rsidRDefault="00000000">
            <w:pPr>
              <w:pBdr>
                <w:top w:val="nil"/>
                <w:left w:val="nil"/>
                <w:bottom w:val="nil"/>
                <w:right w:val="nil"/>
                <w:between w:val="nil"/>
              </w:pBdr>
              <w:spacing w:before="120" w:after="120" w:line="275" w:lineRule="auto"/>
              <w:rPr>
                <w:rFonts w:asciiTheme="minorEastAsia" w:hAnsiTheme="minorEastAsia" w:cs="Google Sans Text"/>
                <w:color w:val="1F1F1F"/>
                <w:sz w:val="20"/>
                <w:szCs w:val="20"/>
              </w:rPr>
            </w:pPr>
            <w:r w:rsidRPr="00C66125">
              <w:rPr>
                <w:rFonts w:asciiTheme="minorEastAsia" w:hAnsiTheme="minorEastAsia" w:cs="Google Sans Text"/>
                <w:color w:val="1F1F1F"/>
                <w:sz w:val="20"/>
                <w:szCs w:val="20"/>
              </w:rPr>
              <w:t>가성비(갓성비), 성분, 품질(CPU)</w:t>
            </w:r>
          </w:p>
        </w:tc>
      </w:tr>
      <w:tr w:rsidR="00ED159A" w:rsidRPr="00C66125" w14:paraId="4C026F72"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E76B922" w14:textId="77777777" w:rsidR="00ED159A" w:rsidRPr="00C66125" w:rsidRDefault="00000000">
            <w:pPr>
              <w:pBdr>
                <w:top w:val="nil"/>
                <w:left w:val="nil"/>
                <w:bottom w:val="nil"/>
                <w:right w:val="nil"/>
                <w:between w:val="nil"/>
              </w:pBdr>
              <w:spacing w:before="120" w:after="120" w:line="275" w:lineRule="auto"/>
              <w:rPr>
                <w:rFonts w:asciiTheme="minorEastAsia" w:hAnsiTheme="minorEastAsia" w:cs="Google Sans Text"/>
                <w:b/>
                <w:bCs/>
                <w:color w:val="1F1F1F"/>
                <w:sz w:val="20"/>
                <w:szCs w:val="20"/>
              </w:rPr>
            </w:pPr>
            <w:r w:rsidRPr="00C66125">
              <w:rPr>
                <w:rFonts w:asciiTheme="minorEastAsia" w:hAnsiTheme="minorEastAsia" w:cs="Google Sans Text"/>
                <w:b/>
                <w:bCs/>
                <w:color w:val="1F1F1F"/>
                <w:sz w:val="20"/>
                <w:szCs w:val="20"/>
              </w:rPr>
              <w:t>주요 채널</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BA93A39" w14:textId="77777777" w:rsidR="00ED159A" w:rsidRPr="00C66125" w:rsidRDefault="00000000">
            <w:pPr>
              <w:pBdr>
                <w:top w:val="nil"/>
                <w:left w:val="nil"/>
                <w:bottom w:val="nil"/>
                <w:right w:val="nil"/>
                <w:between w:val="nil"/>
              </w:pBdr>
              <w:spacing w:before="120" w:after="120" w:line="275" w:lineRule="auto"/>
              <w:rPr>
                <w:rFonts w:asciiTheme="minorEastAsia" w:hAnsiTheme="minorEastAsia" w:cs="Google Sans Text"/>
                <w:color w:val="1F1F1F"/>
                <w:sz w:val="20"/>
                <w:szCs w:val="20"/>
              </w:rPr>
            </w:pPr>
            <w:r w:rsidRPr="00C66125">
              <w:rPr>
                <w:rFonts w:asciiTheme="minorEastAsia" w:hAnsiTheme="minorEastAsia" w:cs="Google Sans Text"/>
                <w:color w:val="1F1F1F"/>
                <w:sz w:val="20"/>
                <w:szCs w:val="20"/>
              </w:rPr>
              <w:t>백화점, 명품관, 프리미엄 편집숍</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62B73B4" w14:textId="77777777" w:rsidR="00ED159A" w:rsidRPr="00C66125" w:rsidRDefault="00000000">
            <w:pPr>
              <w:pBdr>
                <w:top w:val="nil"/>
                <w:left w:val="nil"/>
                <w:bottom w:val="nil"/>
                <w:right w:val="nil"/>
                <w:between w:val="nil"/>
              </w:pBdr>
              <w:spacing w:before="120" w:after="120" w:line="275" w:lineRule="auto"/>
              <w:rPr>
                <w:rFonts w:asciiTheme="minorEastAsia" w:hAnsiTheme="minorEastAsia" w:cs="Google Sans Text"/>
                <w:color w:val="1F1F1F"/>
                <w:sz w:val="20"/>
                <w:szCs w:val="20"/>
              </w:rPr>
            </w:pPr>
            <w:r w:rsidRPr="00C66125">
              <w:rPr>
                <w:rFonts w:asciiTheme="minorEastAsia" w:hAnsiTheme="minorEastAsia" w:cs="Google Sans Text"/>
                <w:b/>
                <w:bCs/>
                <w:color w:val="1F1F1F"/>
                <w:sz w:val="20"/>
                <w:szCs w:val="20"/>
              </w:rPr>
              <w:t>다이소</w:t>
            </w:r>
            <w:r w:rsidRPr="00C66125">
              <w:rPr>
                <w:rFonts w:asciiTheme="minorEastAsia" w:hAnsiTheme="minorEastAsia" w:cs="Google Sans Text"/>
                <w:color w:val="1F1F1F"/>
                <w:sz w:val="20"/>
                <w:szCs w:val="20"/>
              </w:rPr>
              <w:t>, 무신사, C-커머스</w:t>
            </w:r>
          </w:p>
        </w:tc>
      </w:tr>
    </w:tbl>
    <w:p w14:paraId="147A44F4" w14:textId="77777777" w:rsidR="00ED159A" w:rsidRPr="00C66125" w:rsidRDefault="00000000">
      <w:pPr>
        <w:pBdr>
          <w:top w:val="nil"/>
          <w:left w:val="nil"/>
          <w:bottom w:val="nil"/>
          <w:right w:val="nil"/>
          <w:between w:val="nil"/>
        </w:pBdr>
        <w:spacing w:before="480" w:after="240" w:line="275" w:lineRule="auto"/>
        <w:rPr>
          <w:rFonts w:asciiTheme="minorEastAsia" w:hAnsiTheme="minorEastAsia" w:cs="Google Sans Text"/>
          <w:color w:val="444746"/>
          <w:sz w:val="20"/>
          <w:szCs w:val="20"/>
          <w:vertAlign w:val="superscript"/>
        </w:rPr>
      </w:pPr>
      <w:r w:rsidRPr="00C66125">
        <w:rPr>
          <w:rFonts w:asciiTheme="minorEastAsia" w:hAnsiTheme="minorEastAsia" w:cs="Google Sans Text"/>
          <w:color w:val="444746"/>
          <w:sz w:val="20"/>
          <w:szCs w:val="20"/>
          <w:vertAlign w:val="superscript"/>
        </w:rPr>
        <w:t>3</w:t>
      </w:r>
    </w:p>
    <w:p w14:paraId="31B404A1" w14:textId="77777777" w:rsidR="00ED159A" w:rsidRPr="00C66125" w:rsidRDefault="00000000">
      <w:pPr>
        <w:pBdr>
          <w:top w:val="nil"/>
          <w:left w:val="nil"/>
          <w:bottom w:val="nil"/>
          <w:right w:val="nil"/>
          <w:between w:val="nil"/>
        </w:pBdr>
        <w:spacing w:after="240" w:line="275" w:lineRule="auto"/>
        <w:rPr>
          <w:rFonts w:asciiTheme="minorEastAsia" w:hAnsiTheme="minorEastAsia" w:cs="Google Sans Text"/>
          <w:color w:val="1F1F1F"/>
          <w:sz w:val="20"/>
          <w:szCs w:val="20"/>
        </w:rPr>
      </w:pPr>
      <w:r w:rsidRPr="00C66125">
        <w:rPr>
          <w:rFonts w:asciiTheme="minorEastAsia" w:hAnsiTheme="minorEastAsia" w:cs="Google Sans Text"/>
          <w:color w:val="1F1F1F"/>
          <w:sz w:val="20"/>
          <w:szCs w:val="20"/>
        </w:rPr>
        <w:t>YONO 트렌드 하에서 소비자는 지출을 무조건 줄이는 것이 아니라, '불필요한 소비'를 차단하고 '꼭 필요한 소비'에 집중합니다. 이때 다이소는 5,000원이라는 가격 상한선(Price Ceiling)을 통해 소비자가 느끼는 가격 저항감을 원천적으로 차단하며, "다이소에서는 무엇을 집어도 예산 내에 들어온다"는 심리적 안정감을 제공합니다.</w:t>
      </w:r>
    </w:p>
    <w:p w14:paraId="622272F9" w14:textId="77777777" w:rsidR="00ED159A" w:rsidRPr="00C66125" w:rsidRDefault="00000000">
      <w:pPr>
        <w:pStyle w:val="3"/>
        <w:spacing w:before="0" w:after="120" w:line="275" w:lineRule="auto"/>
        <w:rPr>
          <w:rFonts w:asciiTheme="minorEastAsia" w:hAnsiTheme="minorEastAsia" w:cs="Google Sans"/>
          <w:color w:val="1F1F1F"/>
          <w:sz w:val="20"/>
          <w:szCs w:val="20"/>
        </w:rPr>
      </w:pPr>
      <w:r w:rsidRPr="00C66125">
        <w:rPr>
          <w:rFonts w:asciiTheme="minorEastAsia" w:hAnsiTheme="minorEastAsia" w:cs="Google Sans"/>
          <w:color w:val="1F1F1F"/>
          <w:sz w:val="20"/>
          <w:szCs w:val="20"/>
        </w:rPr>
        <w:t>3.2 '리트머스식 소비'와 탐색 비용(Search Cost)의 최소화</w:t>
      </w:r>
    </w:p>
    <w:p w14:paraId="5EA1962B" w14:textId="77777777" w:rsidR="00ED159A" w:rsidRPr="00C66125" w:rsidRDefault="00000000">
      <w:pPr>
        <w:pBdr>
          <w:top w:val="nil"/>
          <w:left w:val="nil"/>
          <w:bottom w:val="nil"/>
          <w:right w:val="nil"/>
          <w:between w:val="nil"/>
        </w:pBdr>
        <w:spacing w:after="120" w:line="275" w:lineRule="auto"/>
        <w:rPr>
          <w:rFonts w:asciiTheme="minorEastAsia" w:hAnsiTheme="minorEastAsia" w:cs="Google Sans Text"/>
          <w:color w:val="444746"/>
          <w:sz w:val="20"/>
          <w:szCs w:val="20"/>
          <w:vertAlign w:val="superscript"/>
        </w:rPr>
      </w:pPr>
      <w:r w:rsidRPr="00C66125">
        <w:rPr>
          <w:rFonts w:asciiTheme="minorEastAsia" w:hAnsiTheme="minorEastAsia" w:cs="Google Sans Text"/>
          <w:color w:val="1F1F1F"/>
          <w:sz w:val="20"/>
          <w:szCs w:val="20"/>
        </w:rPr>
        <w:t xml:space="preserve">경제적 불확실성이 커질수록 소비자는 실패에 대한 두려움을 갖게 됩니다. 비싼 제품을 샀다가 만족하지 못하는 '실패 비용'을 감당하기 어렵기 때문입니다. 여기서 다이소를 활용한 </w:t>
      </w:r>
      <w:r w:rsidRPr="00C66125">
        <w:rPr>
          <w:rFonts w:asciiTheme="minorEastAsia" w:hAnsiTheme="minorEastAsia" w:cs="Google Sans Text"/>
          <w:b/>
          <w:bCs/>
          <w:color w:val="1F1F1F"/>
          <w:sz w:val="20"/>
          <w:szCs w:val="20"/>
        </w:rPr>
        <w:t>'리트머스식 소비(Litmus Consumption)'</w:t>
      </w:r>
      <w:r w:rsidRPr="00C66125">
        <w:rPr>
          <w:rFonts w:asciiTheme="minorEastAsia" w:hAnsiTheme="minorEastAsia" w:cs="Google Sans Text"/>
          <w:color w:val="1F1F1F"/>
          <w:sz w:val="20"/>
          <w:szCs w:val="20"/>
        </w:rPr>
        <w:t xml:space="preserve"> 패턴이 등장합니다.</w:t>
      </w:r>
      <w:r w:rsidRPr="00C66125">
        <w:rPr>
          <w:rFonts w:asciiTheme="minorEastAsia" w:hAnsiTheme="minorEastAsia" w:cs="Google Sans Text"/>
          <w:color w:val="444746"/>
          <w:sz w:val="20"/>
          <w:szCs w:val="20"/>
          <w:vertAlign w:val="superscript"/>
        </w:rPr>
        <w:t>3</w:t>
      </w:r>
    </w:p>
    <w:p w14:paraId="780AD60C" w14:textId="77777777" w:rsidR="00ED159A" w:rsidRPr="00C66125" w:rsidRDefault="00000000">
      <w:pPr>
        <w:numPr>
          <w:ilvl w:val="0"/>
          <w:numId w:val="4"/>
        </w:numPr>
        <w:pBdr>
          <w:top w:val="nil"/>
          <w:left w:val="nil"/>
          <w:bottom w:val="nil"/>
          <w:right w:val="nil"/>
          <w:between w:val="nil"/>
        </w:pBdr>
        <w:spacing w:line="275" w:lineRule="auto"/>
        <w:rPr>
          <w:rFonts w:asciiTheme="minorEastAsia" w:hAnsiTheme="minorEastAsia"/>
          <w:sz w:val="20"/>
          <w:szCs w:val="20"/>
        </w:rPr>
      </w:pPr>
      <w:r w:rsidRPr="00C66125">
        <w:rPr>
          <w:rFonts w:asciiTheme="minorEastAsia" w:hAnsiTheme="minorEastAsia" w:cs="Google Sans Text"/>
          <w:b/>
          <w:bCs/>
          <w:color w:val="1F1F1F"/>
          <w:sz w:val="20"/>
          <w:szCs w:val="20"/>
        </w:rPr>
        <w:t>테스트 베드로서의 다이소:</w:t>
      </w:r>
      <w:r w:rsidRPr="00C66125">
        <w:rPr>
          <w:rFonts w:asciiTheme="minorEastAsia" w:hAnsiTheme="minorEastAsia" w:cs="Google Sans Text"/>
          <w:color w:val="1F1F1F"/>
          <w:sz w:val="20"/>
          <w:szCs w:val="20"/>
        </w:rPr>
        <w:t xml:space="preserve"> 소비자들은 고가의 화장품이나 생활용품을 구매하기 전, 다이소에서 유사한 기능을 가진 저가 제품을 먼저 구매해 봅니다. 예를 들어, 5만 원짜리 비타민 앰플을 사기 전에 다이소의 3,000원짜리 비타민 앰플을 써보며 자신의 피부에 맞는지 테스트하는 것입니다.</w:t>
      </w:r>
    </w:p>
    <w:p w14:paraId="52C26FD0" w14:textId="77777777" w:rsidR="00ED159A" w:rsidRPr="00C66125" w:rsidRDefault="00000000">
      <w:pPr>
        <w:numPr>
          <w:ilvl w:val="0"/>
          <w:numId w:val="4"/>
        </w:numPr>
        <w:pBdr>
          <w:top w:val="nil"/>
          <w:left w:val="nil"/>
          <w:bottom w:val="nil"/>
          <w:right w:val="nil"/>
          <w:between w:val="nil"/>
        </w:pBdr>
        <w:spacing w:after="120" w:line="275" w:lineRule="auto"/>
        <w:rPr>
          <w:rFonts w:asciiTheme="minorEastAsia" w:hAnsiTheme="minorEastAsia"/>
          <w:sz w:val="20"/>
          <w:szCs w:val="20"/>
        </w:rPr>
      </w:pPr>
      <w:r w:rsidRPr="00C66125">
        <w:rPr>
          <w:rFonts w:asciiTheme="minorEastAsia" w:hAnsiTheme="minorEastAsia" w:cs="Google Sans Text"/>
          <w:b/>
          <w:bCs/>
          <w:color w:val="1F1F1F"/>
          <w:sz w:val="20"/>
          <w:szCs w:val="20"/>
        </w:rPr>
        <w:t>탐색 비용의 절감:</w:t>
      </w:r>
      <w:r w:rsidRPr="00C66125">
        <w:rPr>
          <w:rFonts w:asciiTheme="minorEastAsia" w:hAnsiTheme="minorEastAsia" w:cs="Google Sans Text"/>
          <w:color w:val="1F1F1F"/>
          <w:sz w:val="20"/>
          <w:szCs w:val="20"/>
        </w:rPr>
        <w:t xml:space="preserve"> 수많은 제품의 가격과 성능을 비교하는 데 드는 시간과 노력(탐색 비용) 자체가 스트레스인 상황에서, 다이소는 '균일가'라는 강력한 룰을 통해 고민의 시간을 줄여줍니다. "다이소 제품이니까 실패해도 3,000원 손해"라는 낮은 리스크는 소비자의 구매 결정을 촉진하는 핵심 기제입니다.</w:t>
      </w:r>
    </w:p>
    <w:p w14:paraId="0848564F" w14:textId="77777777" w:rsidR="00ED159A" w:rsidRPr="00C66125" w:rsidRDefault="00000000">
      <w:pPr>
        <w:pStyle w:val="3"/>
        <w:spacing w:after="120" w:line="275" w:lineRule="auto"/>
        <w:rPr>
          <w:rFonts w:asciiTheme="minorEastAsia" w:hAnsiTheme="minorEastAsia" w:cs="Google Sans"/>
          <w:color w:val="1F1F1F"/>
          <w:sz w:val="20"/>
          <w:szCs w:val="20"/>
        </w:rPr>
      </w:pPr>
      <w:r w:rsidRPr="00C66125">
        <w:rPr>
          <w:rFonts w:asciiTheme="minorEastAsia" w:hAnsiTheme="minorEastAsia" w:cs="Google Sans"/>
          <w:color w:val="1F1F1F"/>
          <w:sz w:val="20"/>
          <w:szCs w:val="20"/>
        </w:rPr>
        <w:lastRenderedPageBreak/>
        <w:t>3.3 타겟의 확장: 10대에서 MZA 세대까지</w:t>
      </w:r>
    </w:p>
    <w:p w14:paraId="5A23BCB6" w14:textId="77777777" w:rsidR="00ED159A" w:rsidRPr="00C66125" w:rsidRDefault="00000000">
      <w:pPr>
        <w:pBdr>
          <w:top w:val="nil"/>
          <w:left w:val="nil"/>
          <w:bottom w:val="nil"/>
          <w:right w:val="nil"/>
          <w:between w:val="nil"/>
        </w:pBdr>
        <w:spacing w:after="240" w:line="275" w:lineRule="auto"/>
        <w:rPr>
          <w:rFonts w:asciiTheme="minorEastAsia" w:hAnsiTheme="minorEastAsia" w:cs="Google Sans Text"/>
          <w:color w:val="444746"/>
          <w:sz w:val="20"/>
          <w:szCs w:val="20"/>
          <w:vertAlign w:val="superscript"/>
        </w:rPr>
      </w:pPr>
      <w:r w:rsidRPr="00C66125">
        <w:rPr>
          <w:rFonts w:asciiTheme="minorEastAsia" w:hAnsiTheme="minorEastAsia" w:cs="Google Sans Text"/>
          <w:color w:val="1F1F1F"/>
          <w:sz w:val="20"/>
          <w:szCs w:val="20"/>
        </w:rPr>
        <w:t>과거 다이소의 주 고객층이 주머니가 가벼운 10대나 살림을 하는 주부였다면, 현재는 3040 직장인과 'MZ+Alpha(MZA)' 세대 전체로 확장되었습니다. 이들은 스마트폰을 통해 전성분을 분석하고 가성비를 따지는 '똑똑한 소비자(Smansumer)'들입니다. 이들에게 다이소는 '싼 게 비지떡'을 파는 곳이 아니라, '거품을 뺀 합리적인 제품'을 파는 곳으로 재정의되었습니다. 특히 뷰티 카테고리에서 성분을 중시하는 이들의 성향은 다이소의 성장을 견인하는 강력한 동력이 되고 있습니다.</w:t>
      </w:r>
      <w:r w:rsidRPr="00C66125">
        <w:rPr>
          <w:rFonts w:asciiTheme="minorEastAsia" w:hAnsiTheme="minorEastAsia" w:cs="Google Sans Text"/>
          <w:color w:val="444746"/>
          <w:sz w:val="20"/>
          <w:szCs w:val="20"/>
          <w:vertAlign w:val="superscript"/>
        </w:rPr>
        <w:t>3</w:t>
      </w:r>
    </w:p>
    <w:p w14:paraId="280B6BCF" w14:textId="77777777" w:rsidR="00ED159A" w:rsidRPr="00C66125" w:rsidRDefault="00000000">
      <w:pPr>
        <w:pStyle w:val="2"/>
        <w:spacing w:before="120" w:after="120" w:line="275" w:lineRule="auto"/>
        <w:rPr>
          <w:rFonts w:asciiTheme="minorEastAsia" w:hAnsiTheme="minorEastAsia" w:cs="Google Sans"/>
          <w:color w:val="1F1F1F"/>
          <w:sz w:val="20"/>
          <w:szCs w:val="20"/>
        </w:rPr>
      </w:pPr>
      <w:r w:rsidRPr="00C66125">
        <w:rPr>
          <w:rFonts w:asciiTheme="minorEastAsia" w:hAnsiTheme="minorEastAsia"/>
          <w:sz w:val="20"/>
          <w:szCs w:val="20"/>
        </w:rPr>
        <w:pict w14:anchorId="36FACE20">
          <v:rect id="_x0000_i1027" style="width:0;height:1.5pt" o:hralign="center" o:hrstd="t" o:hr="t" fillcolor="#a0a0a0" stroked="f"/>
        </w:pict>
      </w:r>
      <w:r w:rsidRPr="00C66125">
        <w:rPr>
          <w:rFonts w:asciiTheme="minorEastAsia" w:hAnsiTheme="minorEastAsia" w:cs="Google Sans"/>
          <w:color w:val="1F1F1F"/>
          <w:sz w:val="20"/>
          <w:szCs w:val="20"/>
        </w:rPr>
        <w:t>4. 아성다이소의 경영 성과와 전략적 피벗(Pivot)</w:t>
      </w:r>
    </w:p>
    <w:p w14:paraId="5933A7EF" w14:textId="77777777" w:rsidR="00ED159A" w:rsidRPr="00C66125" w:rsidRDefault="00000000">
      <w:pPr>
        <w:pStyle w:val="3"/>
        <w:spacing w:before="0" w:after="120" w:line="275" w:lineRule="auto"/>
        <w:rPr>
          <w:rFonts w:asciiTheme="minorEastAsia" w:hAnsiTheme="minorEastAsia" w:cs="Google Sans"/>
          <w:color w:val="1F1F1F"/>
          <w:sz w:val="20"/>
          <w:szCs w:val="20"/>
        </w:rPr>
      </w:pPr>
      <w:r w:rsidRPr="00C66125">
        <w:rPr>
          <w:rFonts w:asciiTheme="minorEastAsia" w:hAnsiTheme="minorEastAsia" w:cs="Google Sans"/>
          <w:color w:val="1F1F1F"/>
          <w:sz w:val="20"/>
          <w:szCs w:val="20"/>
        </w:rPr>
        <w:t>4.1 재무적 퀀텀 점프: 매출 4조 원 시대와 수익성 개선</w:t>
      </w:r>
    </w:p>
    <w:p w14:paraId="2DBE5D75" w14:textId="77777777" w:rsidR="00ED159A" w:rsidRPr="00C66125" w:rsidRDefault="00000000">
      <w:pPr>
        <w:pBdr>
          <w:top w:val="nil"/>
          <w:left w:val="nil"/>
          <w:bottom w:val="nil"/>
          <w:right w:val="nil"/>
          <w:between w:val="nil"/>
        </w:pBdr>
        <w:spacing w:after="120" w:line="275" w:lineRule="auto"/>
        <w:rPr>
          <w:rFonts w:asciiTheme="minorEastAsia" w:hAnsiTheme="minorEastAsia" w:cs="Google Sans Text"/>
          <w:color w:val="444746"/>
          <w:sz w:val="20"/>
          <w:szCs w:val="20"/>
          <w:vertAlign w:val="superscript"/>
        </w:rPr>
      </w:pPr>
      <w:r w:rsidRPr="00C66125">
        <w:rPr>
          <w:rFonts w:asciiTheme="minorEastAsia" w:hAnsiTheme="minorEastAsia" w:cs="Google Sans Text"/>
          <w:color w:val="1F1F1F"/>
          <w:sz w:val="20"/>
          <w:szCs w:val="20"/>
        </w:rPr>
        <w:t xml:space="preserve">경기 불황이 깊어질수록 다이소의 실적은 오히려 가파르게 상승하는 '불황형 흑자' 구조를 보이고 있습니다. 2024년 잠정 매출액은 약 </w:t>
      </w:r>
      <w:r w:rsidRPr="00C66125">
        <w:rPr>
          <w:rFonts w:asciiTheme="minorEastAsia" w:hAnsiTheme="minorEastAsia" w:cs="Google Sans Text"/>
          <w:b/>
          <w:bCs/>
          <w:color w:val="1F1F1F"/>
          <w:sz w:val="20"/>
          <w:szCs w:val="20"/>
        </w:rPr>
        <w:t>3조 9,689억 원</w:t>
      </w:r>
      <w:r w:rsidRPr="00C66125">
        <w:rPr>
          <w:rFonts w:asciiTheme="minorEastAsia" w:hAnsiTheme="minorEastAsia" w:cs="Google Sans Text"/>
          <w:color w:val="1F1F1F"/>
          <w:sz w:val="20"/>
          <w:szCs w:val="20"/>
        </w:rPr>
        <w:t xml:space="preserve">으로 전년 대비 14.7% 성장하였으며, 영업이익은 </w:t>
      </w:r>
      <w:r w:rsidRPr="00C66125">
        <w:rPr>
          <w:rFonts w:asciiTheme="minorEastAsia" w:hAnsiTheme="minorEastAsia" w:cs="Google Sans Text"/>
          <w:b/>
          <w:bCs/>
          <w:color w:val="1F1F1F"/>
          <w:sz w:val="20"/>
          <w:szCs w:val="20"/>
        </w:rPr>
        <w:t>3,711억 원</w:t>
      </w:r>
      <w:r w:rsidRPr="00C66125">
        <w:rPr>
          <w:rFonts w:asciiTheme="minorEastAsia" w:hAnsiTheme="minorEastAsia" w:cs="Google Sans Text"/>
          <w:color w:val="1F1F1F"/>
          <w:sz w:val="20"/>
          <w:szCs w:val="20"/>
        </w:rPr>
        <w:t xml:space="preserve">으로 무려 </w:t>
      </w:r>
      <w:r w:rsidRPr="00C66125">
        <w:rPr>
          <w:rFonts w:asciiTheme="minorEastAsia" w:hAnsiTheme="minorEastAsia" w:cs="Google Sans Text"/>
          <w:b/>
          <w:bCs/>
          <w:color w:val="1F1F1F"/>
          <w:sz w:val="20"/>
          <w:szCs w:val="20"/>
        </w:rPr>
        <w:t>41.8%</w:t>
      </w:r>
      <w:r w:rsidRPr="00C66125">
        <w:rPr>
          <w:rFonts w:asciiTheme="minorEastAsia" w:hAnsiTheme="minorEastAsia" w:cs="Google Sans Text"/>
          <w:color w:val="1F1F1F"/>
          <w:sz w:val="20"/>
          <w:szCs w:val="20"/>
        </w:rPr>
        <w:t xml:space="preserve"> 급증하였습니다.</w:t>
      </w:r>
      <w:r w:rsidRPr="00C66125">
        <w:rPr>
          <w:rFonts w:asciiTheme="minorEastAsia" w:hAnsiTheme="minorEastAsia" w:cs="Google Sans Text"/>
          <w:color w:val="444746"/>
          <w:sz w:val="20"/>
          <w:szCs w:val="20"/>
          <w:vertAlign w:val="superscript"/>
        </w:rPr>
        <w:t>3</w:t>
      </w:r>
    </w:p>
    <w:p w14:paraId="7B141EFA" w14:textId="77777777" w:rsidR="00ED159A" w:rsidRPr="00C66125" w:rsidRDefault="00000000">
      <w:pPr>
        <w:numPr>
          <w:ilvl w:val="0"/>
          <w:numId w:val="5"/>
        </w:numPr>
        <w:pBdr>
          <w:top w:val="nil"/>
          <w:left w:val="nil"/>
          <w:bottom w:val="nil"/>
          <w:right w:val="nil"/>
          <w:between w:val="nil"/>
        </w:pBdr>
        <w:spacing w:line="275" w:lineRule="auto"/>
        <w:rPr>
          <w:rFonts w:asciiTheme="minorEastAsia" w:hAnsiTheme="minorEastAsia"/>
          <w:sz w:val="20"/>
          <w:szCs w:val="20"/>
        </w:rPr>
      </w:pPr>
      <w:r w:rsidRPr="00C66125">
        <w:rPr>
          <w:rFonts w:asciiTheme="minorEastAsia" w:hAnsiTheme="minorEastAsia" w:cs="Google Sans Text"/>
          <w:b/>
          <w:bCs/>
          <w:color w:val="1F1F1F"/>
          <w:sz w:val="20"/>
          <w:szCs w:val="20"/>
        </w:rPr>
        <w:t>영업 레버리지(Operating Leverage) 효과:</w:t>
      </w:r>
      <w:r w:rsidRPr="00C66125">
        <w:rPr>
          <w:rFonts w:asciiTheme="minorEastAsia" w:hAnsiTheme="minorEastAsia" w:cs="Google Sans Text"/>
          <w:color w:val="1F1F1F"/>
          <w:sz w:val="20"/>
          <w:szCs w:val="20"/>
        </w:rPr>
        <w:t xml:space="preserve"> 매출 증가율보다 영업이익 증가율이 3배 가까이 높은 것은 고정비 비중이 높은 유통업의 특성상 손익분기점을 넘어서면서 이익이 극대화되는 구간에 진입했음을 의미합니다.</w:t>
      </w:r>
    </w:p>
    <w:p w14:paraId="4DF555FB" w14:textId="77777777" w:rsidR="00ED159A" w:rsidRPr="00C66125" w:rsidRDefault="00000000">
      <w:pPr>
        <w:numPr>
          <w:ilvl w:val="0"/>
          <w:numId w:val="5"/>
        </w:numPr>
        <w:pBdr>
          <w:top w:val="nil"/>
          <w:left w:val="nil"/>
          <w:bottom w:val="nil"/>
          <w:right w:val="nil"/>
          <w:between w:val="nil"/>
        </w:pBdr>
        <w:spacing w:after="120" w:line="275" w:lineRule="auto"/>
        <w:rPr>
          <w:rFonts w:asciiTheme="minorEastAsia" w:hAnsiTheme="minorEastAsia"/>
          <w:sz w:val="20"/>
          <w:szCs w:val="20"/>
        </w:rPr>
      </w:pPr>
      <w:r w:rsidRPr="00C66125">
        <w:rPr>
          <w:rFonts w:asciiTheme="minorEastAsia" w:hAnsiTheme="minorEastAsia" w:cs="Google Sans Text"/>
          <w:b/>
          <w:bCs/>
          <w:color w:val="1F1F1F"/>
          <w:sz w:val="20"/>
          <w:szCs w:val="20"/>
        </w:rPr>
        <w:t>제품 믹스(Product Mix)의 개선:</w:t>
      </w:r>
      <w:r w:rsidRPr="00C66125">
        <w:rPr>
          <w:rFonts w:asciiTheme="minorEastAsia" w:hAnsiTheme="minorEastAsia" w:cs="Google Sans Text"/>
          <w:color w:val="1F1F1F"/>
          <w:sz w:val="20"/>
          <w:szCs w:val="20"/>
        </w:rPr>
        <w:t xml:space="preserve"> 마진율이 낮은 공산품 위주에서 마진율이 상대적으로 높고 회전율이 빠른 '뷰티' 및 '패션' 카테고리의 비중이 확대되면서 수익성이 구조적으로 개선되었습니다.</w:t>
      </w:r>
    </w:p>
    <w:p w14:paraId="57F04D15" w14:textId="77777777" w:rsidR="00ED159A" w:rsidRPr="00C66125" w:rsidRDefault="00000000">
      <w:pPr>
        <w:pStyle w:val="3"/>
        <w:spacing w:after="120" w:line="275" w:lineRule="auto"/>
        <w:rPr>
          <w:rFonts w:asciiTheme="minorEastAsia" w:hAnsiTheme="minorEastAsia" w:cs="Google Sans"/>
          <w:color w:val="1F1F1F"/>
          <w:sz w:val="20"/>
          <w:szCs w:val="20"/>
        </w:rPr>
      </w:pPr>
      <w:r w:rsidRPr="00C66125">
        <w:rPr>
          <w:rFonts w:asciiTheme="minorEastAsia" w:hAnsiTheme="minorEastAsia" w:cs="Google Sans"/>
          <w:color w:val="1F1F1F"/>
          <w:sz w:val="20"/>
          <w:szCs w:val="20"/>
        </w:rPr>
        <w:t>4.2 지배구조의 독립: 100% 토종 한국 기업 선언</w:t>
      </w:r>
    </w:p>
    <w:p w14:paraId="38CA02BC" w14:textId="77777777" w:rsidR="00ED159A" w:rsidRPr="00C66125" w:rsidRDefault="00000000">
      <w:pPr>
        <w:pBdr>
          <w:top w:val="nil"/>
          <w:left w:val="nil"/>
          <w:bottom w:val="nil"/>
          <w:right w:val="nil"/>
          <w:between w:val="nil"/>
        </w:pBdr>
        <w:spacing w:after="120" w:line="275" w:lineRule="auto"/>
        <w:rPr>
          <w:rFonts w:asciiTheme="minorEastAsia" w:hAnsiTheme="minorEastAsia" w:cs="Google Sans Text"/>
          <w:color w:val="444746"/>
          <w:sz w:val="20"/>
          <w:szCs w:val="20"/>
          <w:vertAlign w:val="superscript"/>
        </w:rPr>
      </w:pPr>
      <w:r w:rsidRPr="00C66125">
        <w:rPr>
          <w:rFonts w:asciiTheme="minorEastAsia" w:hAnsiTheme="minorEastAsia" w:cs="Google Sans Text"/>
          <w:color w:val="1F1F1F"/>
          <w:sz w:val="20"/>
          <w:szCs w:val="20"/>
        </w:rPr>
        <w:t>2023년 말 단행된 일본 다이소산교(대창산업) 지분 34.2% 전량 매입은 다이소의 역사에서 가장 중요한 전략적 결단이었습니다.</w:t>
      </w:r>
      <w:r w:rsidRPr="00C66125">
        <w:rPr>
          <w:rFonts w:asciiTheme="minorEastAsia" w:hAnsiTheme="minorEastAsia" w:cs="Google Sans Text"/>
          <w:color w:val="444746"/>
          <w:sz w:val="20"/>
          <w:szCs w:val="20"/>
          <w:vertAlign w:val="superscript"/>
        </w:rPr>
        <w:t>3</w:t>
      </w:r>
    </w:p>
    <w:p w14:paraId="38D7B38C" w14:textId="77777777" w:rsidR="00ED159A" w:rsidRPr="00C66125" w:rsidRDefault="00000000">
      <w:pPr>
        <w:numPr>
          <w:ilvl w:val="0"/>
          <w:numId w:val="6"/>
        </w:numPr>
        <w:pBdr>
          <w:top w:val="nil"/>
          <w:left w:val="nil"/>
          <w:bottom w:val="nil"/>
          <w:right w:val="nil"/>
          <w:between w:val="nil"/>
        </w:pBdr>
        <w:spacing w:line="275" w:lineRule="auto"/>
        <w:rPr>
          <w:rFonts w:asciiTheme="minorEastAsia" w:hAnsiTheme="minorEastAsia"/>
          <w:sz w:val="20"/>
          <w:szCs w:val="20"/>
        </w:rPr>
      </w:pPr>
      <w:r w:rsidRPr="00C66125">
        <w:rPr>
          <w:rFonts w:asciiTheme="minorEastAsia" w:hAnsiTheme="minorEastAsia" w:cs="Google Sans Text"/>
          <w:b/>
          <w:bCs/>
          <w:color w:val="1F1F1F"/>
          <w:sz w:val="20"/>
          <w:szCs w:val="20"/>
        </w:rPr>
        <w:t>재팬 디스카운트(Japan Discount) 해소:</w:t>
      </w:r>
      <w:r w:rsidRPr="00C66125">
        <w:rPr>
          <w:rFonts w:asciiTheme="minorEastAsia" w:hAnsiTheme="minorEastAsia" w:cs="Google Sans Text"/>
          <w:color w:val="1F1F1F"/>
          <w:sz w:val="20"/>
          <w:szCs w:val="20"/>
        </w:rPr>
        <w:t xml:space="preserve"> 과거 한일 관계가 악화될 때마다 불거졌던 '일본 기업 논란'과 불매 운동 리스크를 원천적으로 제거하였습니다. 이는 다이소가 진정한 '국민 가게'로서의 브랜드 로열티를 확보하는 결정적인 계기가 되었습니다.</w:t>
      </w:r>
    </w:p>
    <w:p w14:paraId="460FE61D" w14:textId="77777777" w:rsidR="00ED159A" w:rsidRPr="00C66125" w:rsidRDefault="00000000">
      <w:pPr>
        <w:numPr>
          <w:ilvl w:val="0"/>
          <w:numId w:val="6"/>
        </w:numPr>
        <w:pBdr>
          <w:top w:val="nil"/>
          <w:left w:val="nil"/>
          <w:bottom w:val="nil"/>
          <w:right w:val="nil"/>
          <w:between w:val="nil"/>
        </w:pBdr>
        <w:spacing w:line="275" w:lineRule="auto"/>
        <w:rPr>
          <w:rFonts w:asciiTheme="minorEastAsia" w:hAnsiTheme="minorEastAsia"/>
          <w:sz w:val="20"/>
          <w:szCs w:val="20"/>
        </w:rPr>
      </w:pPr>
      <w:r w:rsidRPr="00C66125">
        <w:rPr>
          <w:rFonts w:asciiTheme="minorEastAsia" w:hAnsiTheme="minorEastAsia" w:cs="Google Sans Text"/>
          <w:b/>
          <w:bCs/>
          <w:color w:val="1F1F1F"/>
          <w:sz w:val="20"/>
          <w:szCs w:val="20"/>
        </w:rPr>
        <w:t>경영 자율성 확보:</w:t>
      </w:r>
      <w:r w:rsidRPr="00C66125">
        <w:rPr>
          <w:rFonts w:asciiTheme="minorEastAsia" w:hAnsiTheme="minorEastAsia" w:cs="Google Sans Text"/>
          <w:color w:val="1F1F1F"/>
          <w:sz w:val="20"/>
          <w:szCs w:val="20"/>
        </w:rPr>
        <w:t xml:space="preserve"> 일본 주주에게 지급되던 배당금을 국내 재투자로 전환할 수 있게 되었으며, 2024년 창사 이래 최초로 600억 원 규모의 배당을 실시하는 등 주주 친화 정책과 임직원 보상 강화가 가능해졌습니다.</w:t>
      </w:r>
      <w:r w:rsidRPr="00C66125">
        <w:rPr>
          <w:rFonts w:asciiTheme="minorEastAsia" w:hAnsiTheme="minorEastAsia" w:cs="Google Sans Text"/>
          <w:color w:val="444746"/>
          <w:sz w:val="20"/>
          <w:szCs w:val="20"/>
          <w:vertAlign w:val="superscript"/>
        </w:rPr>
        <w:t>3</w:t>
      </w:r>
    </w:p>
    <w:p w14:paraId="6AFBC1B8" w14:textId="77777777" w:rsidR="00ED159A" w:rsidRPr="00C66125" w:rsidRDefault="00000000">
      <w:pPr>
        <w:numPr>
          <w:ilvl w:val="0"/>
          <w:numId w:val="6"/>
        </w:numPr>
        <w:pBdr>
          <w:top w:val="nil"/>
          <w:left w:val="nil"/>
          <w:bottom w:val="nil"/>
          <w:right w:val="nil"/>
          <w:between w:val="nil"/>
        </w:pBdr>
        <w:spacing w:after="120" w:line="275" w:lineRule="auto"/>
        <w:rPr>
          <w:rFonts w:asciiTheme="minorEastAsia" w:hAnsiTheme="minorEastAsia"/>
          <w:sz w:val="20"/>
          <w:szCs w:val="20"/>
        </w:rPr>
      </w:pPr>
      <w:r w:rsidRPr="00C66125">
        <w:rPr>
          <w:rFonts w:asciiTheme="minorEastAsia" w:hAnsiTheme="minorEastAsia" w:cs="Google Sans Text"/>
          <w:b/>
          <w:bCs/>
          <w:color w:val="1F1F1F"/>
          <w:sz w:val="20"/>
          <w:szCs w:val="20"/>
        </w:rPr>
        <w:t>애국 마케팅의 가능성:</w:t>
      </w:r>
      <w:r w:rsidRPr="00C66125">
        <w:rPr>
          <w:rFonts w:asciiTheme="minorEastAsia" w:hAnsiTheme="minorEastAsia" w:cs="Google Sans Text"/>
          <w:color w:val="1F1F1F"/>
          <w:sz w:val="20"/>
          <w:szCs w:val="20"/>
        </w:rPr>
        <w:t xml:space="preserve"> 100% 한국 기업이라는 정체성은 C-커머스(알리, 테무)의 공습 속에서 '안전하고 신뢰할 수 있는 국산 유통 플랫폼'이라는 차별화된 포지셔닝을 가능하게 합니다. 독도 </w:t>
      </w:r>
      <w:r w:rsidRPr="00C66125">
        <w:rPr>
          <w:rFonts w:asciiTheme="minorEastAsia" w:hAnsiTheme="minorEastAsia" w:cs="Google Sans Text"/>
          <w:color w:val="1F1F1F"/>
          <w:sz w:val="20"/>
          <w:szCs w:val="20"/>
        </w:rPr>
        <w:lastRenderedPageBreak/>
        <w:t>후원 캠페인이나 라운드랩(독도 토너)과의 협업 제안은 이러한 정체성을 강화하는 훌륭한 전략적 수단입니다.</w:t>
      </w:r>
      <w:r w:rsidRPr="00C66125">
        <w:rPr>
          <w:rFonts w:asciiTheme="minorEastAsia" w:hAnsiTheme="minorEastAsia" w:cs="Google Sans Text"/>
          <w:color w:val="444746"/>
          <w:sz w:val="20"/>
          <w:szCs w:val="20"/>
          <w:vertAlign w:val="superscript"/>
        </w:rPr>
        <w:t>3</w:t>
      </w:r>
    </w:p>
    <w:p w14:paraId="5743B238" w14:textId="77777777" w:rsidR="00ED159A" w:rsidRPr="00C66125" w:rsidRDefault="00000000">
      <w:pPr>
        <w:pStyle w:val="2"/>
        <w:spacing w:before="120" w:after="120" w:line="275" w:lineRule="auto"/>
        <w:rPr>
          <w:rFonts w:asciiTheme="minorEastAsia" w:hAnsiTheme="minorEastAsia" w:cs="Google Sans"/>
          <w:color w:val="1F1F1F"/>
          <w:sz w:val="20"/>
          <w:szCs w:val="20"/>
        </w:rPr>
      </w:pPr>
      <w:r w:rsidRPr="00C66125">
        <w:rPr>
          <w:rFonts w:asciiTheme="minorEastAsia" w:hAnsiTheme="minorEastAsia"/>
          <w:sz w:val="20"/>
          <w:szCs w:val="20"/>
        </w:rPr>
        <w:pict w14:anchorId="4EC26DE7">
          <v:rect id="_x0000_i1028" style="width:0;height:1.5pt" o:hralign="center" o:hrstd="t" o:hr="t" fillcolor="#a0a0a0" stroked="f"/>
        </w:pict>
      </w:r>
      <w:r w:rsidRPr="00C66125">
        <w:rPr>
          <w:rFonts w:asciiTheme="minorEastAsia" w:hAnsiTheme="minorEastAsia" w:cs="Google Sans"/>
          <w:color w:val="1F1F1F"/>
          <w:sz w:val="20"/>
          <w:szCs w:val="20"/>
        </w:rPr>
        <w:t>5. K-뷰티 시장의 파괴적 혁신: '연착륙(Soft Landing)' 전략과 품질의 민주화</w:t>
      </w:r>
    </w:p>
    <w:p w14:paraId="5B18EA48" w14:textId="77777777" w:rsidR="00ED159A" w:rsidRPr="00C66125" w:rsidRDefault="00000000">
      <w:pPr>
        <w:pStyle w:val="3"/>
        <w:spacing w:before="0" w:after="120" w:line="275" w:lineRule="auto"/>
        <w:rPr>
          <w:rFonts w:asciiTheme="minorEastAsia" w:hAnsiTheme="minorEastAsia" w:cs="Google Sans"/>
          <w:color w:val="1F1F1F"/>
          <w:sz w:val="20"/>
          <w:szCs w:val="20"/>
        </w:rPr>
      </w:pPr>
      <w:r w:rsidRPr="00C66125">
        <w:rPr>
          <w:rFonts w:asciiTheme="minorEastAsia" w:hAnsiTheme="minorEastAsia" w:cs="Google Sans"/>
          <w:color w:val="1F1F1F"/>
          <w:sz w:val="20"/>
          <w:szCs w:val="20"/>
        </w:rPr>
        <w:t>5.1 올리브영의 대항마, 뷰티 카테고리의 급성장</w:t>
      </w:r>
    </w:p>
    <w:p w14:paraId="65E0A11F" w14:textId="77777777" w:rsidR="00ED159A" w:rsidRPr="00C66125" w:rsidRDefault="00000000">
      <w:pPr>
        <w:pBdr>
          <w:top w:val="nil"/>
          <w:left w:val="nil"/>
          <w:bottom w:val="nil"/>
          <w:right w:val="nil"/>
          <w:between w:val="nil"/>
        </w:pBdr>
        <w:spacing w:after="240" w:line="275" w:lineRule="auto"/>
        <w:rPr>
          <w:rFonts w:asciiTheme="minorEastAsia" w:hAnsiTheme="minorEastAsia" w:cs="Google Sans Text"/>
          <w:color w:val="1F1F1F"/>
          <w:sz w:val="20"/>
          <w:szCs w:val="20"/>
        </w:rPr>
      </w:pPr>
      <w:r w:rsidRPr="00C66125">
        <w:rPr>
          <w:rFonts w:asciiTheme="minorEastAsia" w:hAnsiTheme="minorEastAsia" w:cs="Google Sans Text"/>
          <w:color w:val="1F1F1F"/>
          <w:sz w:val="20"/>
          <w:szCs w:val="20"/>
        </w:rPr>
        <w:t xml:space="preserve">다이소의 성장을 이끄는 핵심 엔진은 단연 '뷰티'입니다. 2023년 다이소의 화장품 매출은 전년 대비 </w:t>
      </w:r>
      <w:r w:rsidRPr="00C66125">
        <w:rPr>
          <w:rFonts w:asciiTheme="minorEastAsia" w:hAnsiTheme="minorEastAsia" w:cs="Google Sans Text"/>
          <w:b/>
          <w:bCs/>
          <w:color w:val="1F1F1F"/>
          <w:sz w:val="20"/>
          <w:szCs w:val="20"/>
        </w:rPr>
        <w:t>144%</w:t>
      </w:r>
      <w:r w:rsidRPr="00C66125">
        <w:rPr>
          <w:rFonts w:asciiTheme="minorEastAsia" w:hAnsiTheme="minorEastAsia" w:cs="Google Sans Text"/>
          <w:color w:val="1F1F1F"/>
          <w:sz w:val="20"/>
          <w:szCs w:val="20"/>
        </w:rPr>
        <w:t xml:space="preserve"> 폭등했으며, 전체 매출의 약 10%(약 4,000억 원)를 차지하는 것으로 추정됩니다.</w:t>
      </w:r>
      <w:r w:rsidRPr="00C66125">
        <w:rPr>
          <w:rFonts w:asciiTheme="minorEastAsia" w:hAnsiTheme="minorEastAsia" w:cs="Google Sans Text"/>
          <w:color w:val="444746"/>
          <w:sz w:val="20"/>
          <w:szCs w:val="20"/>
          <w:vertAlign w:val="superscript"/>
        </w:rPr>
        <w:t>3</w:t>
      </w:r>
      <w:r w:rsidRPr="00C66125">
        <w:rPr>
          <w:rFonts w:asciiTheme="minorEastAsia" w:hAnsiTheme="minorEastAsia" w:cs="Google Sans Text"/>
          <w:color w:val="1F1F1F"/>
          <w:sz w:val="20"/>
          <w:szCs w:val="20"/>
        </w:rPr>
        <w:t xml:space="preserve"> 다이소는 올리브영이 장악하고 있던 뷰티 시장에서 틈새를 정확히 타격하며 '세컨드 채널'이 아닌 '대체 채널'로 부상했습니다.</w:t>
      </w:r>
    </w:p>
    <w:tbl>
      <w:tblPr>
        <w:tblStyle w:val="a6"/>
        <w:tblW w:w="9360"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3120"/>
        <w:gridCol w:w="3120"/>
        <w:gridCol w:w="3120"/>
      </w:tblGrid>
      <w:tr w:rsidR="00ED159A" w:rsidRPr="00C66125" w14:paraId="280EBDE7"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59221B6" w14:textId="77777777" w:rsidR="00ED159A" w:rsidRPr="00C66125" w:rsidRDefault="00000000">
            <w:pPr>
              <w:pBdr>
                <w:top w:val="nil"/>
                <w:left w:val="nil"/>
                <w:bottom w:val="nil"/>
                <w:right w:val="nil"/>
                <w:between w:val="nil"/>
              </w:pBdr>
              <w:spacing w:before="120" w:after="120" w:line="275" w:lineRule="auto"/>
              <w:rPr>
                <w:rFonts w:asciiTheme="minorEastAsia" w:hAnsiTheme="minorEastAsia" w:cs="Google Sans Text"/>
                <w:b/>
                <w:bCs/>
                <w:color w:val="1F1F1F"/>
                <w:sz w:val="20"/>
                <w:szCs w:val="20"/>
              </w:rPr>
            </w:pPr>
            <w:r w:rsidRPr="00C66125">
              <w:rPr>
                <w:rFonts w:asciiTheme="minorEastAsia" w:hAnsiTheme="minorEastAsia" w:cs="Google Sans Text"/>
                <w:b/>
                <w:bCs/>
                <w:color w:val="1F1F1F"/>
                <w:sz w:val="20"/>
                <w:szCs w:val="20"/>
              </w:rPr>
              <w:t>구분</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2244233" w14:textId="77777777" w:rsidR="00ED159A" w:rsidRPr="00C66125" w:rsidRDefault="00000000">
            <w:pPr>
              <w:pBdr>
                <w:top w:val="nil"/>
                <w:left w:val="nil"/>
                <w:bottom w:val="nil"/>
                <w:right w:val="nil"/>
                <w:between w:val="nil"/>
              </w:pBdr>
              <w:spacing w:before="120" w:after="120" w:line="275" w:lineRule="auto"/>
              <w:rPr>
                <w:rFonts w:asciiTheme="minorEastAsia" w:hAnsiTheme="minorEastAsia" w:cs="Google Sans Text"/>
                <w:b/>
                <w:bCs/>
                <w:color w:val="1F1F1F"/>
                <w:sz w:val="20"/>
                <w:szCs w:val="20"/>
              </w:rPr>
            </w:pPr>
            <w:r w:rsidRPr="00C66125">
              <w:rPr>
                <w:rFonts w:asciiTheme="minorEastAsia" w:hAnsiTheme="minorEastAsia" w:cs="Google Sans Text"/>
                <w:b/>
                <w:bCs/>
                <w:color w:val="1F1F1F"/>
                <w:sz w:val="20"/>
                <w:szCs w:val="20"/>
              </w:rPr>
              <w:t>CJ올리브영</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40C5467" w14:textId="77777777" w:rsidR="00ED159A" w:rsidRPr="00C66125" w:rsidRDefault="00000000">
            <w:pPr>
              <w:pBdr>
                <w:top w:val="nil"/>
                <w:left w:val="nil"/>
                <w:bottom w:val="nil"/>
                <w:right w:val="nil"/>
                <w:between w:val="nil"/>
              </w:pBdr>
              <w:spacing w:before="120" w:after="120" w:line="275" w:lineRule="auto"/>
              <w:rPr>
                <w:rFonts w:asciiTheme="minorEastAsia" w:hAnsiTheme="minorEastAsia" w:cs="Google Sans Text"/>
                <w:b/>
                <w:bCs/>
                <w:color w:val="1F1F1F"/>
                <w:sz w:val="20"/>
                <w:szCs w:val="20"/>
              </w:rPr>
            </w:pPr>
            <w:r w:rsidRPr="00C66125">
              <w:rPr>
                <w:rFonts w:asciiTheme="minorEastAsia" w:hAnsiTheme="minorEastAsia" w:cs="Google Sans Text"/>
                <w:b/>
                <w:bCs/>
                <w:color w:val="1F1F1F"/>
                <w:sz w:val="20"/>
                <w:szCs w:val="20"/>
              </w:rPr>
              <w:t>아성다이소</w:t>
            </w:r>
          </w:p>
        </w:tc>
      </w:tr>
      <w:tr w:rsidR="00ED159A" w:rsidRPr="00C66125" w14:paraId="67F7272F"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8980029" w14:textId="77777777" w:rsidR="00ED159A" w:rsidRPr="00C66125" w:rsidRDefault="00000000">
            <w:pPr>
              <w:pBdr>
                <w:top w:val="nil"/>
                <w:left w:val="nil"/>
                <w:bottom w:val="nil"/>
                <w:right w:val="nil"/>
                <w:between w:val="nil"/>
              </w:pBdr>
              <w:spacing w:before="120" w:after="120" w:line="275" w:lineRule="auto"/>
              <w:rPr>
                <w:rFonts w:asciiTheme="minorEastAsia" w:hAnsiTheme="minorEastAsia" w:cs="Google Sans Text"/>
                <w:b/>
                <w:bCs/>
                <w:color w:val="1F1F1F"/>
                <w:sz w:val="20"/>
                <w:szCs w:val="20"/>
              </w:rPr>
            </w:pPr>
            <w:r w:rsidRPr="00C66125">
              <w:rPr>
                <w:rFonts w:asciiTheme="minorEastAsia" w:hAnsiTheme="minorEastAsia" w:cs="Google Sans Text"/>
                <w:b/>
                <w:bCs/>
                <w:color w:val="1F1F1F"/>
                <w:sz w:val="20"/>
                <w:szCs w:val="20"/>
              </w:rPr>
              <w:t>주력 카테고리</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A4B1C67" w14:textId="77777777" w:rsidR="00ED159A" w:rsidRPr="00C66125" w:rsidRDefault="00000000">
            <w:pPr>
              <w:pBdr>
                <w:top w:val="nil"/>
                <w:left w:val="nil"/>
                <w:bottom w:val="nil"/>
                <w:right w:val="nil"/>
                <w:between w:val="nil"/>
              </w:pBdr>
              <w:spacing w:before="120" w:after="120" w:line="275" w:lineRule="auto"/>
              <w:rPr>
                <w:rFonts w:asciiTheme="minorEastAsia" w:hAnsiTheme="minorEastAsia" w:cs="Google Sans Text"/>
                <w:color w:val="1F1F1F"/>
                <w:sz w:val="20"/>
                <w:szCs w:val="20"/>
              </w:rPr>
            </w:pPr>
            <w:r w:rsidRPr="00C66125">
              <w:rPr>
                <w:rFonts w:asciiTheme="minorEastAsia" w:hAnsiTheme="minorEastAsia" w:cs="Google Sans Text"/>
                <w:color w:val="1F1F1F"/>
                <w:sz w:val="20"/>
                <w:szCs w:val="20"/>
              </w:rPr>
              <w:t>색조 메이크업, 클렌징, 프리미엄 기초</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E8D90C2" w14:textId="77777777" w:rsidR="00ED159A" w:rsidRPr="00C66125" w:rsidRDefault="00000000">
            <w:pPr>
              <w:pBdr>
                <w:top w:val="nil"/>
                <w:left w:val="nil"/>
                <w:bottom w:val="nil"/>
                <w:right w:val="nil"/>
                <w:between w:val="nil"/>
              </w:pBdr>
              <w:spacing w:before="120" w:after="120" w:line="275" w:lineRule="auto"/>
              <w:rPr>
                <w:rFonts w:asciiTheme="minorEastAsia" w:hAnsiTheme="minorEastAsia" w:cs="Google Sans Text"/>
                <w:color w:val="1F1F1F"/>
                <w:sz w:val="20"/>
                <w:szCs w:val="20"/>
              </w:rPr>
            </w:pPr>
            <w:r w:rsidRPr="00C66125">
              <w:rPr>
                <w:rFonts w:asciiTheme="minorEastAsia" w:hAnsiTheme="minorEastAsia" w:cs="Google Sans Text"/>
                <w:b/>
                <w:bCs/>
                <w:color w:val="1F1F1F"/>
                <w:sz w:val="20"/>
                <w:szCs w:val="20"/>
              </w:rPr>
              <w:t>기초 스킨케어</w:t>
            </w:r>
            <w:r w:rsidRPr="00C66125">
              <w:rPr>
                <w:rFonts w:asciiTheme="minorEastAsia" w:hAnsiTheme="minorEastAsia" w:cs="Google Sans Text"/>
                <w:color w:val="1F1F1F"/>
                <w:sz w:val="20"/>
                <w:szCs w:val="20"/>
              </w:rPr>
              <w:t>, 뷰티 소품(Tools)</w:t>
            </w:r>
          </w:p>
        </w:tc>
      </w:tr>
      <w:tr w:rsidR="00ED159A" w:rsidRPr="00C66125" w14:paraId="77E3E5C4"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FA72592" w14:textId="77777777" w:rsidR="00ED159A" w:rsidRPr="00C66125" w:rsidRDefault="00000000">
            <w:pPr>
              <w:pBdr>
                <w:top w:val="nil"/>
                <w:left w:val="nil"/>
                <w:bottom w:val="nil"/>
                <w:right w:val="nil"/>
                <w:between w:val="nil"/>
              </w:pBdr>
              <w:spacing w:before="120" w:after="120" w:line="275" w:lineRule="auto"/>
              <w:rPr>
                <w:rFonts w:asciiTheme="minorEastAsia" w:hAnsiTheme="minorEastAsia" w:cs="Google Sans Text"/>
                <w:b/>
                <w:bCs/>
                <w:color w:val="1F1F1F"/>
                <w:sz w:val="20"/>
                <w:szCs w:val="20"/>
              </w:rPr>
            </w:pPr>
            <w:r w:rsidRPr="00C66125">
              <w:rPr>
                <w:rFonts w:asciiTheme="minorEastAsia" w:hAnsiTheme="minorEastAsia" w:cs="Google Sans Text"/>
                <w:b/>
                <w:bCs/>
                <w:color w:val="1F1F1F"/>
                <w:sz w:val="20"/>
                <w:szCs w:val="20"/>
              </w:rPr>
              <w:t>가격 정책</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A59104F" w14:textId="77777777" w:rsidR="00ED159A" w:rsidRPr="00C66125" w:rsidRDefault="00000000">
            <w:pPr>
              <w:pBdr>
                <w:top w:val="nil"/>
                <w:left w:val="nil"/>
                <w:bottom w:val="nil"/>
                <w:right w:val="nil"/>
                <w:between w:val="nil"/>
              </w:pBdr>
              <w:spacing w:before="120" w:after="120" w:line="275" w:lineRule="auto"/>
              <w:rPr>
                <w:rFonts w:asciiTheme="minorEastAsia" w:hAnsiTheme="minorEastAsia" w:cs="Google Sans Text"/>
                <w:color w:val="1F1F1F"/>
                <w:sz w:val="20"/>
                <w:szCs w:val="20"/>
              </w:rPr>
            </w:pPr>
            <w:r w:rsidRPr="00C66125">
              <w:rPr>
                <w:rFonts w:asciiTheme="minorEastAsia" w:hAnsiTheme="minorEastAsia" w:cs="Google Sans Text"/>
                <w:color w:val="1F1F1F"/>
                <w:sz w:val="20"/>
                <w:szCs w:val="20"/>
              </w:rPr>
              <w:t>다양한 가격대, 잦은 세일 프로모션</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5D35800" w14:textId="77777777" w:rsidR="00ED159A" w:rsidRPr="00C66125" w:rsidRDefault="00000000">
            <w:pPr>
              <w:pBdr>
                <w:top w:val="nil"/>
                <w:left w:val="nil"/>
                <w:bottom w:val="nil"/>
                <w:right w:val="nil"/>
                <w:between w:val="nil"/>
              </w:pBdr>
              <w:spacing w:before="120" w:after="120" w:line="275" w:lineRule="auto"/>
              <w:rPr>
                <w:rFonts w:asciiTheme="minorEastAsia" w:hAnsiTheme="minorEastAsia" w:cs="Google Sans Text"/>
                <w:color w:val="1F1F1F"/>
                <w:sz w:val="20"/>
                <w:szCs w:val="20"/>
              </w:rPr>
            </w:pPr>
            <w:r w:rsidRPr="00C66125">
              <w:rPr>
                <w:rFonts w:asciiTheme="minorEastAsia" w:hAnsiTheme="minorEastAsia" w:cs="Google Sans Text"/>
                <w:b/>
                <w:bCs/>
                <w:color w:val="1F1F1F"/>
                <w:sz w:val="20"/>
                <w:szCs w:val="20"/>
              </w:rPr>
              <w:t>5,000원 이하 균일가</w:t>
            </w:r>
            <w:r w:rsidRPr="00C66125">
              <w:rPr>
                <w:rFonts w:asciiTheme="minorEastAsia" w:hAnsiTheme="minorEastAsia" w:cs="Google Sans Text"/>
                <w:color w:val="1F1F1F"/>
                <w:sz w:val="20"/>
                <w:szCs w:val="20"/>
              </w:rPr>
              <w:t>, 노세일(No-Sale)</w:t>
            </w:r>
          </w:p>
        </w:tc>
      </w:tr>
      <w:tr w:rsidR="00ED159A" w:rsidRPr="00C66125" w14:paraId="5C42C840"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CF29460" w14:textId="77777777" w:rsidR="00ED159A" w:rsidRPr="00C66125" w:rsidRDefault="00000000">
            <w:pPr>
              <w:pBdr>
                <w:top w:val="nil"/>
                <w:left w:val="nil"/>
                <w:bottom w:val="nil"/>
                <w:right w:val="nil"/>
                <w:between w:val="nil"/>
              </w:pBdr>
              <w:spacing w:before="120" w:after="120" w:line="275" w:lineRule="auto"/>
              <w:rPr>
                <w:rFonts w:asciiTheme="minorEastAsia" w:hAnsiTheme="minorEastAsia" w:cs="Google Sans Text"/>
                <w:b/>
                <w:bCs/>
                <w:color w:val="1F1F1F"/>
                <w:sz w:val="20"/>
                <w:szCs w:val="20"/>
              </w:rPr>
            </w:pPr>
            <w:r w:rsidRPr="00C66125">
              <w:rPr>
                <w:rFonts w:asciiTheme="minorEastAsia" w:hAnsiTheme="minorEastAsia" w:cs="Google Sans Text"/>
                <w:b/>
                <w:bCs/>
                <w:color w:val="1F1F1F"/>
                <w:sz w:val="20"/>
                <w:szCs w:val="20"/>
              </w:rPr>
              <w:t>타겟 니즈</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133109A" w14:textId="77777777" w:rsidR="00ED159A" w:rsidRPr="00C66125" w:rsidRDefault="00000000">
            <w:pPr>
              <w:pBdr>
                <w:top w:val="nil"/>
                <w:left w:val="nil"/>
                <w:bottom w:val="nil"/>
                <w:right w:val="nil"/>
                <w:between w:val="nil"/>
              </w:pBdr>
              <w:spacing w:before="120" w:after="120" w:line="275" w:lineRule="auto"/>
              <w:rPr>
                <w:rFonts w:asciiTheme="minorEastAsia" w:hAnsiTheme="minorEastAsia" w:cs="Google Sans Text"/>
                <w:color w:val="1F1F1F"/>
                <w:sz w:val="20"/>
                <w:szCs w:val="20"/>
              </w:rPr>
            </w:pPr>
            <w:r w:rsidRPr="00C66125">
              <w:rPr>
                <w:rFonts w:asciiTheme="minorEastAsia" w:hAnsiTheme="minorEastAsia" w:cs="Google Sans Text"/>
                <w:color w:val="1F1F1F"/>
                <w:sz w:val="20"/>
                <w:szCs w:val="20"/>
              </w:rPr>
              <w:t>트렌드 발견, 브랜드 가치, 선물용</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F10A2D0" w14:textId="77777777" w:rsidR="00ED159A" w:rsidRPr="00C66125" w:rsidRDefault="00000000">
            <w:pPr>
              <w:pBdr>
                <w:top w:val="nil"/>
                <w:left w:val="nil"/>
                <w:bottom w:val="nil"/>
                <w:right w:val="nil"/>
                <w:between w:val="nil"/>
              </w:pBdr>
              <w:spacing w:before="120" w:after="120" w:line="275" w:lineRule="auto"/>
              <w:rPr>
                <w:rFonts w:asciiTheme="minorEastAsia" w:hAnsiTheme="minorEastAsia" w:cs="Google Sans Text"/>
                <w:color w:val="1F1F1F"/>
                <w:sz w:val="20"/>
                <w:szCs w:val="20"/>
              </w:rPr>
            </w:pPr>
            <w:r w:rsidRPr="00C66125">
              <w:rPr>
                <w:rFonts w:asciiTheme="minorEastAsia" w:hAnsiTheme="minorEastAsia" w:cs="Google Sans Text"/>
                <w:b/>
                <w:bCs/>
                <w:color w:val="1F1F1F"/>
                <w:sz w:val="20"/>
                <w:szCs w:val="20"/>
              </w:rPr>
              <w:t>실속형 구매</w:t>
            </w:r>
            <w:r w:rsidRPr="00C66125">
              <w:rPr>
                <w:rFonts w:asciiTheme="minorEastAsia" w:hAnsiTheme="minorEastAsia" w:cs="Google Sans Text"/>
                <w:color w:val="1F1F1F"/>
                <w:sz w:val="20"/>
                <w:szCs w:val="20"/>
              </w:rPr>
              <w:t>, 리필/소용량, 여행용</w:t>
            </w:r>
          </w:p>
        </w:tc>
      </w:tr>
      <w:tr w:rsidR="00ED159A" w:rsidRPr="00C66125" w14:paraId="147079D7"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909178F" w14:textId="77777777" w:rsidR="00ED159A" w:rsidRPr="00C66125" w:rsidRDefault="00000000">
            <w:pPr>
              <w:pBdr>
                <w:top w:val="nil"/>
                <w:left w:val="nil"/>
                <w:bottom w:val="nil"/>
                <w:right w:val="nil"/>
                <w:between w:val="nil"/>
              </w:pBdr>
              <w:spacing w:before="120" w:after="120" w:line="275" w:lineRule="auto"/>
              <w:rPr>
                <w:rFonts w:asciiTheme="minorEastAsia" w:hAnsiTheme="minorEastAsia" w:cs="Google Sans Text"/>
                <w:b/>
                <w:bCs/>
                <w:color w:val="1F1F1F"/>
                <w:sz w:val="20"/>
                <w:szCs w:val="20"/>
              </w:rPr>
            </w:pPr>
            <w:r w:rsidRPr="00C66125">
              <w:rPr>
                <w:rFonts w:asciiTheme="minorEastAsia" w:hAnsiTheme="minorEastAsia" w:cs="Google Sans Text"/>
                <w:b/>
                <w:bCs/>
                <w:color w:val="1F1F1F"/>
                <w:sz w:val="20"/>
                <w:szCs w:val="20"/>
              </w:rPr>
              <w:t>핵심 강점</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CD96BB7" w14:textId="77777777" w:rsidR="00ED159A" w:rsidRPr="00C66125" w:rsidRDefault="00000000">
            <w:pPr>
              <w:pBdr>
                <w:top w:val="nil"/>
                <w:left w:val="nil"/>
                <w:bottom w:val="nil"/>
                <w:right w:val="nil"/>
                <w:between w:val="nil"/>
              </w:pBdr>
              <w:spacing w:before="120" w:after="120" w:line="275" w:lineRule="auto"/>
              <w:rPr>
                <w:rFonts w:asciiTheme="minorEastAsia" w:hAnsiTheme="minorEastAsia" w:cs="Google Sans Text"/>
                <w:color w:val="1F1F1F"/>
                <w:sz w:val="20"/>
                <w:szCs w:val="20"/>
              </w:rPr>
            </w:pPr>
            <w:r w:rsidRPr="00C66125">
              <w:rPr>
                <w:rFonts w:asciiTheme="minorEastAsia" w:hAnsiTheme="minorEastAsia" w:cs="Google Sans Text"/>
                <w:color w:val="1F1F1F"/>
                <w:sz w:val="20"/>
                <w:szCs w:val="20"/>
              </w:rPr>
              <w:t>큐레이션 역량, 체험형 매장</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C06301B" w14:textId="77777777" w:rsidR="00ED159A" w:rsidRPr="00C66125" w:rsidRDefault="00000000">
            <w:pPr>
              <w:pBdr>
                <w:top w:val="nil"/>
                <w:left w:val="nil"/>
                <w:bottom w:val="nil"/>
                <w:right w:val="nil"/>
                <w:between w:val="nil"/>
              </w:pBdr>
              <w:spacing w:before="120" w:after="120" w:line="275" w:lineRule="auto"/>
              <w:rPr>
                <w:rFonts w:asciiTheme="minorEastAsia" w:hAnsiTheme="minorEastAsia" w:cs="Google Sans Text"/>
                <w:color w:val="1F1F1F"/>
                <w:sz w:val="20"/>
                <w:szCs w:val="20"/>
              </w:rPr>
            </w:pPr>
            <w:r w:rsidRPr="00C66125">
              <w:rPr>
                <w:rFonts w:asciiTheme="minorEastAsia" w:hAnsiTheme="minorEastAsia" w:cs="Google Sans Text"/>
                <w:b/>
                <w:bCs/>
                <w:color w:val="1F1F1F"/>
                <w:sz w:val="20"/>
                <w:szCs w:val="20"/>
              </w:rPr>
              <w:t>압도적 가성비</w:t>
            </w:r>
            <w:r w:rsidRPr="00C66125">
              <w:rPr>
                <w:rFonts w:asciiTheme="minorEastAsia" w:hAnsiTheme="minorEastAsia" w:cs="Google Sans Text"/>
                <w:color w:val="1F1F1F"/>
                <w:sz w:val="20"/>
                <w:szCs w:val="20"/>
              </w:rPr>
              <w:t>, 접근성(전국 1,500개 매장)</w:t>
            </w:r>
          </w:p>
        </w:tc>
      </w:tr>
    </w:tbl>
    <w:p w14:paraId="39FEF4AA" w14:textId="77777777" w:rsidR="00ED159A" w:rsidRPr="00C66125" w:rsidRDefault="00000000">
      <w:pPr>
        <w:pBdr>
          <w:top w:val="nil"/>
          <w:left w:val="nil"/>
          <w:bottom w:val="nil"/>
          <w:right w:val="nil"/>
          <w:between w:val="nil"/>
        </w:pBdr>
        <w:spacing w:before="480" w:after="240" w:line="275" w:lineRule="auto"/>
        <w:rPr>
          <w:rFonts w:asciiTheme="minorEastAsia" w:hAnsiTheme="minorEastAsia" w:cs="Google Sans Text"/>
          <w:color w:val="444746"/>
          <w:sz w:val="20"/>
          <w:szCs w:val="20"/>
          <w:vertAlign w:val="superscript"/>
        </w:rPr>
      </w:pPr>
      <w:r w:rsidRPr="00C66125">
        <w:rPr>
          <w:rFonts w:asciiTheme="minorEastAsia" w:hAnsiTheme="minorEastAsia" w:cs="Google Sans Text"/>
          <w:color w:val="444746"/>
          <w:sz w:val="20"/>
          <w:szCs w:val="20"/>
          <w:vertAlign w:val="superscript"/>
        </w:rPr>
        <w:t>3</w:t>
      </w:r>
    </w:p>
    <w:p w14:paraId="04FCE325" w14:textId="77777777" w:rsidR="00ED159A" w:rsidRPr="00C66125" w:rsidRDefault="00000000">
      <w:pPr>
        <w:pStyle w:val="3"/>
        <w:spacing w:before="0" w:after="120" w:line="275" w:lineRule="auto"/>
        <w:rPr>
          <w:rFonts w:asciiTheme="minorEastAsia" w:hAnsiTheme="minorEastAsia" w:cs="Google Sans"/>
          <w:color w:val="1F1F1F"/>
          <w:sz w:val="20"/>
          <w:szCs w:val="20"/>
        </w:rPr>
      </w:pPr>
      <w:r w:rsidRPr="00C66125">
        <w:rPr>
          <w:rFonts w:asciiTheme="minorEastAsia" w:hAnsiTheme="minorEastAsia" w:cs="Google Sans"/>
          <w:color w:val="1F1F1F"/>
          <w:sz w:val="20"/>
          <w:szCs w:val="20"/>
        </w:rPr>
        <w:t>5.2 '연착륙(Soft Landing)' 제품 전략: 9.2%의 법칙</w:t>
      </w:r>
    </w:p>
    <w:p w14:paraId="74A2BD8F" w14:textId="3F2402FE" w:rsidR="00ED159A" w:rsidRPr="00C66125" w:rsidRDefault="00000000">
      <w:pPr>
        <w:pBdr>
          <w:top w:val="nil"/>
          <w:left w:val="nil"/>
          <w:bottom w:val="nil"/>
          <w:right w:val="nil"/>
          <w:between w:val="nil"/>
        </w:pBdr>
        <w:spacing w:after="120" w:line="275" w:lineRule="auto"/>
        <w:rPr>
          <w:rFonts w:asciiTheme="minorEastAsia" w:hAnsiTheme="minorEastAsia" w:cs="Google Sans Text"/>
          <w:color w:val="444746"/>
          <w:sz w:val="20"/>
          <w:szCs w:val="20"/>
          <w:vertAlign w:val="superscript"/>
        </w:rPr>
      </w:pPr>
      <w:r w:rsidRPr="00C66125">
        <w:rPr>
          <w:rFonts w:asciiTheme="minorEastAsia" w:hAnsiTheme="minorEastAsia" w:cs="Google Sans Text"/>
          <w:color w:val="1F1F1F"/>
          <w:sz w:val="20"/>
          <w:szCs w:val="20"/>
        </w:rPr>
        <w:t xml:space="preserve">다이소 뷰티의 성공 비결은 일시적인 유행을 쫓는 것이 아니라, 꾸준히 재구매가 일어나는 '스테디셀러'를 발굴하는 데 있습니다. 내부 데이터 분석 결과, 출시 6개월 이후에도 안정적인 매출을 </w:t>
      </w:r>
      <w:r w:rsidRPr="00C66125">
        <w:rPr>
          <w:rFonts w:asciiTheme="minorEastAsia" w:hAnsiTheme="minorEastAsia" w:cs="Google Sans Text"/>
          <w:color w:val="1F1F1F"/>
          <w:sz w:val="20"/>
          <w:szCs w:val="20"/>
        </w:rPr>
        <w:lastRenderedPageBreak/>
        <w:t>유지하는 '연착륙(Soft Landing)' 제품은 전체 SKU의 9.2%에 불과하지만, 이들이 전체 매출의 24.8%를 견인하는 것으로 나타났습니다.</w:t>
      </w:r>
      <w:r w:rsidRPr="00C66125">
        <w:rPr>
          <w:rFonts w:asciiTheme="minorEastAsia" w:hAnsiTheme="minorEastAsia" w:cs="Google Sans Text"/>
          <w:color w:val="444746"/>
          <w:sz w:val="20"/>
          <w:szCs w:val="20"/>
          <w:vertAlign w:val="superscript"/>
        </w:rPr>
        <w:t>3</w:t>
      </w:r>
    </w:p>
    <w:p w14:paraId="224EFCDB" w14:textId="77777777" w:rsidR="00ED159A" w:rsidRPr="00C66125" w:rsidRDefault="00000000">
      <w:pPr>
        <w:numPr>
          <w:ilvl w:val="0"/>
          <w:numId w:val="7"/>
        </w:numPr>
        <w:pBdr>
          <w:top w:val="nil"/>
          <w:left w:val="nil"/>
          <w:bottom w:val="nil"/>
          <w:right w:val="nil"/>
          <w:between w:val="nil"/>
        </w:pBdr>
        <w:spacing w:line="275" w:lineRule="auto"/>
        <w:rPr>
          <w:rFonts w:asciiTheme="minorEastAsia" w:hAnsiTheme="minorEastAsia"/>
          <w:sz w:val="20"/>
          <w:szCs w:val="20"/>
        </w:rPr>
      </w:pPr>
      <w:r w:rsidRPr="00C66125">
        <w:rPr>
          <w:rFonts w:asciiTheme="minorEastAsia" w:hAnsiTheme="minorEastAsia" w:cs="Google Sans Text"/>
          <w:b/>
          <w:bCs/>
          <w:color w:val="1F1F1F"/>
          <w:sz w:val="20"/>
          <w:szCs w:val="20"/>
        </w:rPr>
        <w:t>연착륙 제품의 특징:</w:t>
      </w:r>
      <w:r w:rsidRPr="00C66125">
        <w:rPr>
          <w:rFonts w:asciiTheme="minorEastAsia" w:hAnsiTheme="minorEastAsia" w:cs="Google Sans Text"/>
          <w:color w:val="1F1F1F"/>
          <w:sz w:val="20"/>
          <w:szCs w:val="20"/>
        </w:rPr>
        <w:t xml:space="preserve"> 이들 제품의 83.3%는 스킨케어 제품이며, 그중 70%가 토너, 앰플 같은 기초 제품입니다. 또한 가격대는 75%가 5,000원(최고가)으로 형성되어 있습니다. 이는 소비자들이 다이소에서 일회성 호기심으로 저가 색조를 사는 단계를 넘어, 매일 사용하는 기초 제품을 신뢰하고 반복 구매하고 있음을 증명합니다.</w:t>
      </w:r>
    </w:p>
    <w:p w14:paraId="4B47123C" w14:textId="77777777" w:rsidR="00ED159A" w:rsidRPr="00C66125" w:rsidRDefault="00000000">
      <w:pPr>
        <w:numPr>
          <w:ilvl w:val="0"/>
          <w:numId w:val="7"/>
        </w:numPr>
        <w:pBdr>
          <w:top w:val="nil"/>
          <w:left w:val="nil"/>
          <w:bottom w:val="nil"/>
          <w:right w:val="nil"/>
          <w:between w:val="nil"/>
        </w:pBdr>
        <w:spacing w:after="120" w:line="275" w:lineRule="auto"/>
        <w:rPr>
          <w:rFonts w:asciiTheme="minorEastAsia" w:hAnsiTheme="minorEastAsia"/>
          <w:sz w:val="20"/>
          <w:szCs w:val="20"/>
        </w:rPr>
      </w:pPr>
      <w:r w:rsidRPr="00C66125">
        <w:rPr>
          <w:rFonts w:asciiTheme="minorEastAsia" w:hAnsiTheme="minorEastAsia" w:cs="Google Sans Text"/>
          <w:b/>
          <w:bCs/>
          <w:color w:val="1F1F1F"/>
          <w:sz w:val="20"/>
          <w:szCs w:val="20"/>
        </w:rPr>
        <w:t>리들샷의 성공 방정식:</w:t>
      </w:r>
      <w:r w:rsidRPr="00C66125">
        <w:rPr>
          <w:rFonts w:asciiTheme="minorEastAsia" w:hAnsiTheme="minorEastAsia" w:cs="Google Sans Text"/>
          <w:color w:val="1F1F1F"/>
          <w:sz w:val="20"/>
          <w:szCs w:val="20"/>
        </w:rPr>
        <w:t xml:space="preserve"> VT코스메틱과 협업한 '리들샷' 앰플은 다이소 뷰티 혁명의 상징입니다. 시중에서 3~4만 원대에 팔리는 제품과 동일한 성분의 제품을 배합비와 용량만 조절하여 3,000원에 내놓은 이 전략은 "다이소 화장품은 싸구려"라는 편견을 단번에 깨뜨렸습니다. 이는 '성분은 하이엔드, 가격은 로우엔드'라는 다이소만의 새로운 문법을 만들어냈습니다.</w:t>
      </w:r>
      <w:r w:rsidRPr="00C66125">
        <w:rPr>
          <w:rFonts w:asciiTheme="minorEastAsia" w:hAnsiTheme="minorEastAsia" w:cs="Google Sans Text"/>
          <w:color w:val="444746"/>
          <w:sz w:val="20"/>
          <w:szCs w:val="20"/>
          <w:vertAlign w:val="superscript"/>
        </w:rPr>
        <w:t>3</w:t>
      </w:r>
    </w:p>
    <w:p w14:paraId="009355E0" w14:textId="77777777" w:rsidR="00ED159A" w:rsidRPr="00C66125" w:rsidRDefault="00000000">
      <w:pPr>
        <w:pStyle w:val="3"/>
        <w:spacing w:after="120" w:line="275" w:lineRule="auto"/>
        <w:rPr>
          <w:rFonts w:asciiTheme="minorEastAsia" w:hAnsiTheme="minorEastAsia" w:cs="Google Sans"/>
          <w:color w:val="1F1F1F"/>
          <w:sz w:val="20"/>
          <w:szCs w:val="20"/>
        </w:rPr>
      </w:pPr>
      <w:r w:rsidRPr="00C66125">
        <w:rPr>
          <w:rFonts w:asciiTheme="minorEastAsia" w:hAnsiTheme="minorEastAsia" w:cs="Google Sans"/>
          <w:color w:val="1F1F1F"/>
          <w:sz w:val="20"/>
          <w:szCs w:val="20"/>
        </w:rPr>
        <w:t>5.3 품질 신뢰성 확보를 위한 기술적 솔루션: 고해상도 OCR 필터링</w:t>
      </w:r>
    </w:p>
    <w:p w14:paraId="2F523031" w14:textId="77777777" w:rsidR="00ED159A" w:rsidRPr="00C66125" w:rsidRDefault="00000000">
      <w:pPr>
        <w:pBdr>
          <w:top w:val="nil"/>
          <w:left w:val="nil"/>
          <w:bottom w:val="nil"/>
          <w:right w:val="nil"/>
          <w:between w:val="nil"/>
        </w:pBdr>
        <w:spacing w:after="240" w:line="275" w:lineRule="auto"/>
        <w:rPr>
          <w:rFonts w:asciiTheme="minorEastAsia" w:hAnsiTheme="minorEastAsia" w:cs="Google Sans Text"/>
          <w:color w:val="1F1F1F"/>
          <w:sz w:val="20"/>
          <w:szCs w:val="20"/>
        </w:rPr>
      </w:pPr>
      <w:r w:rsidRPr="00C66125">
        <w:rPr>
          <w:rFonts w:asciiTheme="minorEastAsia" w:hAnsiTheme="minorEastAsia" w:cs="Google Sans Text"/>
          <w:color w:val="1F1F1F"/>
          <w:sz w:val="20"/>
          <w:szCs w:val="20"/>
        </w:rPr>
        <w:t>그러나 다이소에게도 위기는 존재합니다. 최근 '스텐 세정제 납 기준치 초과 리콜' 사태와 같이 저가 제품에 대한 안전성 이슈는 언제든 브랜드 신뢰를 무너뜨릴 수 있는 뇌관입니다.</w:t>
      </w:r>
      <w:r w:rsidRPr="00C66125">
        <w:rPr>
          <w:rFonts w:asciiTheme="minorEastAsia" w:hAnsiTheme="minorEastAsia" w:cs="Google Sans Text"/>
          <w:color w:val="444746"/>
          <w:sz w:val="20"/>
          <w:szCs w:val="20"/>
          <w:vertAlign w:val="superscript"/>
        </w:rPr>
        <w:t>3</w:t>
      </w:r>
      <w:r w:rsidRPr="00C66125">
        <w:rPr>
          <w:rFonts w:asciiTheme="minorEastAsia" w:hAnsiTheme="minorEastAsia" w:cs="Google Sans Text"/>
          <w:color w:val="1F1F1F"/>
          <w:sz w:val="20"/>
          <w:szCs w:val="20"/>
        </w:rPr>
        <w:t xml:space="preserve"> 특히 알리, 테무 등 C-커머스 플랫폼의 유해 물질 이슈가 사회적 문제로 대두되면서, 다이소 역시 '싸니까 위험할 수 있다'는 프레임에 갇힐 위험이 있습니다.</w:t>
      </w:r>
    </w:p>
    <w:p w14:paraId="7F0F9C05" w14:textId="77777777" w:rsidR="00ED159A" w:rsidRPr="00C66125" w:rsidRDefault="00000000">
      <w:pPr>
        <w:pBdr>
          <w:top w:val="nil"/>
          <w:left w:val="nil"/>
          <w:bottom w:val="nil"/>
          <w:right w:val="nil"/>
          <w:between w:val="nil"/>
        </w:pBdr>
        <w:spacing w:after="120" w:line="275" w:lineRule="auto"/>
        <w:rPr>
          <w:rFonts w:asciiTheme="minorEastAsia" w:hAnsiTheme="minorEastAsia" w:cs="Google Sans Text"/>
          <w:color w:val="444746"/>
          <w:sz w:val="20"/>
          <w:szCs w:val="20"/>
          <w:vertAlign w:val="superscript"/>
        </w:rPr>
      </w:pPr>
      <w:r w:rsidRPr="00C66125">
        <w:rPr>
          <w:rFonts w:asciiTheme="minorEastAsia" w:hAnsiTheme="minorEastAsia" w:cs="Google Sans Text"/>
          <w:color w:val="1F1F1F"/>
          <w:sz w:val="20"/>
          <w:szCs w:val="20"/>
        </w:rPr>
        <w:t xml:space="preserve">이에 대한 솔루션으로 제시된 </w:t>
      </w:r>
      <w:r w:rsidRPr="00C66125">
        <w:rPr>
          <w:rFonts w:asciiTheme="minorEastAsia" w:hAnsiTheme="minorEastAsia" w:cs="Google Sans Text"/>
          <w:b/>
          <w:bCs/>
          <w:color w:val="1F1F1F"/>
          <w:sz w:val="20"/>
          <w:szCs w:val="20"/>
        </w:rPr>
        <w:t>'고해상도 OCR(광학 문자 인식) 필터링 솔루션'</w:t>
      </w:r>
      <w:r w:rsidRPr="00C66125">
        <w:rPr>
          <w:rFonts w:asciiTheme="minorEastAsia" w:hAnsiTheme="minorEastAsia" w:cs="Google Sans Text"/>
          <w:color w:val="1F1F1F"/>
          <w:sz w:val="20"/>
          <w:szCs w:val="20"/>
        </w:rPr>
        <w:t xml:space="preserve"> 도입은 매우 시의적절합니다.</w:t>
      </w:r>
      <w:r w:rsidRPr="00C66125">
        <w:rPr>
          <w:rFonts w:asciiTheme="minorEastAsia" w:hAnsiTheme="minorEastAsia" w:cs="Google Sans Text"/>
          <w:color w:val="444746"/>
          <w:sz w:val="20"/>
          <w:szCs w:val="20"/>
          <w:vertAlign w:val="superscript"/>
        </w:rPr>
        <w:t>3</w:t>
      </w:r>
    </w:p>
    <w:p w14:paraId="14E15774" w14:textId="77777777" w:rsidR="00ED159A" w:rsidRPr="00C66125" w:rsidRDefault="00000000">
      <w:pPr>
        <w:numPr>
          <w:ilvl w:val="0"/>
          <w:numId w:val="8"/>
        </w:numPr>
        <w:pBdr>
          <w:top w:val="nil"/>
          <w:left w:val="nil"/>
          <w:bottom w:val="nil"/>
          <w:right w:val="nil"/>
          <w:between w:val="nil"/>
        </w:pBdr>
        <w:spacing w:line="275" w:lineRule="auto"/>
        <w:rPr>
          <w:rFonts w:asciiTheme="minorEastAsia" w:hAnsiTheme="minorEastAsia"/>
          <w:sz w:val="20"/>
          <w:szCs w:val="20"/>
        </w:rPr>
      </w:pPr>
      <w:r w:rsidRPr="00C66125">
        <w:rPr>
          <w:rFonts w:asciiTheme="minorEastAsia" w:hAnsiTheme="minorEastAsia" w:cs="Google Sans Text"/>
          <w:b/>
          <w:bCs/>
          <w:color w:val="1F1F1F"/>
          <w:sz w:val="20"/>
          <w:szCs w:val="20"/>
        </w:rPr>
        <w:t>작동 원리:</w:t>
      </w:r>
      <w:r w:rsidRPr="00C66125">
        <w:rPr>
          <w:rFonts w:asciiTheme="minorEastAsia" w:hAnsiTheme="minorEastAsia" w:cs="Google Sans Text"/>
          <w:color w:val="1F1F1F"/>
          <w:sz w:val="20"/>
          <w:szCs w:val="20"/>
        </w:rPr>
        <w:t xml:space="preserve"> 상품 상세 페이지의 이미지를 OCR 기술로 스캔하여 전성분 텍스트를 추출하고, 이를 알레르기 유발 물질 및 유해 성분 데이터베이스와 대조합니다.</w:t>
      </w:r>
    </w:p>
    <w:p w14:paraId="23E4C11A" w14:textId="77777777" w:rsidR="00ED159A" w:rsidRPr="00C66125" w:rsidRDefault="00000000">
      <w:pPr>
        <w:numPr>
          <w:ilvl w:val="0"/>
          <w:numId w:val="8"/>
        </w:numPr>
        <w:pBdr>
          <w:top w:val="nil"/>
          <w:left w:val="nil"/>
          <w:bottom w:val="nil"/>
          <w:right w:val="nil"/>
          <w:between w:val="nil"/>
        </w:pBdr>
        <w:spacing w:after="120" w:line="275" w:lineRule="auto"/>
        <w:rPr>
          <w:rFonts w:asciiTheme="minorEastAsia" w:hAnsiTheme="minorEastAsia"/>
          <w:sz w:val="20"/>
          <w:szCs w:val="20"/>
        </w:rPr>
      </w:pPr>
      <w:r w:rsidRPr="00C66125">
        <w:rPr>
          <w:rFonts w:asciiTheme="minorEastAsia" w:hAnsiTheme="minorEastAsia" w:cs="Google Sans Text"/>
          <w:b/>
          <w:bCs/>
          <w:color w:val="1F1F1F"/>
          <w:sz w:val="20"/>
          <w:szCs w:val="20"/>
        </w:rPr>
        <w:t>기대 효과:</w:t>
      </w:r>
      <w:r w:rsidRPr="00C66125">
        <w:rPr>
          <w:rFonts w:asciiTheme="minorEastAsia" w:hAnsiTheme="minorEastAsia" w:cs="Google Sans Text"/>
          <w:color w:val="1F1F1F"/>
          <w:sz w:val="20"/>
          <w:szCs w:val="20"/>
        </w:rPr>
        <w:t xml:space="preserve"> 소비자가 육안으로 확인하기 힘든 성분 정보를 앱 상에서 직관적으로 필터링해 줌으로써, '품질에 타협하지 않는다'는 메시지를 기술적으로 구현합니다. 또한 시각장애인을 위한 대체 텍스트(ALT) 제공을 통해 ESG 경영을 실천하는 기업 이미지를 구축할 수 있습니다. 이는 단순한 기능 개선을 넘어 다이소의 '진정성'을 마케팅하는 강력한 무기가 될 것입니다.</w:t>
      </w:r>
    </w:p>
    <w:p w14:paraId="19D0D29F" w14:textId="77777777" w:rsidR="00ED159A" w:rsidRPr="00C66125" w:rsidRDefault="00000000">
      <w:pPr>
        <w:pStyle w:val="2"/>
        <w:spacing w:before="120" w:after="120" w:line="275" w:lineRule="auto"/>
        <w:rPr>
          <w:rFonts w:asciiTheme="minorEastAsia" w:hAnsiTheme="minorEastAsia" w:cs="Google Sans"/>
          <w:color w:val="1F1F1F"/>
          <w:sz w:val="20"/>
          <w:szCs w:val="20"/>
        </w:rPr>
      </w:pPr>
      <w:r w:rsidRPr="00C66125">
        <w:rPr>
          <w:rFonts w:asciiTheme="minorEastAsia" w:hAnsiTheme="minorEastAsia"/>
          <w:sz w:val="20"/>
          <w:szCs w:val="20"/>
        </w:rPr>
        <w:pict w14:anchorId="13FF0D50">
          <v:rect id="_x0000_i1029" style="width:0;height:1.5pt" o:hralign="center" o:hrstd="t" o:hr="t" fillcolor="#a0a0a0" stroked="f"/>
        </w:pict>
      </w:r>
      <w:r w:rsidRPr="00C66125">
        <w:rPr>
          <w:rFonts w:asciiTheme="minorEastAsia" w:hAnsiTheme="minorEastAsia" w:cs="Google Sans"/>
          <w:color w:val="1F1F1F"/>
          <w:sz w:val="20"/>
          <w:szCs w:val="20"/>
        </w:rPr>
        <w:t>6. 인바운드 관광의 뉴 패러다임: 데일리케이션과 외국인 관광객 공략</w:t>
      </w:r>
    </w:p>
    <w:p w14:paraId="7B2CDEDF" w14:textId="77777777" w:rsidR="00ED159A" w:rsidRPr="00C66125" w:rsidRDefault="00000000">
      <w:pPr>
        <w:pStyle w:val="3"/>
        <w:spacing w:before="0" w:after="120" w:line="275" w:lineRule="auto"/>
        <w:rPr>
          <w:rFonts w:asciiTheme="minorEastAsia" w:hAnsiTheme="minorEastAsia" w:cs="Google Sans"/>
          <w:color w:val="1F1F1F"/>
          <w:sz w:val="20"/>
          <w:szCs w:val="20"/>
        </w:rPr>
      </w:pPr>
      <w:r w:rsidRPr="00C66125">
        <w:rPr>
          <w:rFonts w:asciiTheme="minorEastAsia" w:hAnsiTheme="minorEastAsia" w:cs="Google Sans"/>
          <w:color w:val="1F1F1F"/>
          <w:sz w:val="20"/>
          <w:szCs w:val="20"/>
        </w:rPr>
        <w:t>6.1 면세점에서 로드숍으로: 채널의 대이동</w:t>
      </w:r>
    </w:p>
    <w:p w14:paraId="036F0B4C" w14:textId="0306602E" w:rsidR="00ED159A" w:rsidRPr="00C66125" w:rsidRDefault="00000000">
      <w:pPr>
        <w:pBdr>
          <w:top w:val="nil"/>
          <w:left w:val="nil"/>
          <w:bottom w:val="nil"/>
          <w:right w:val="nil"/>
          <w:between w:val="nil"/>
        </w:pBdr>
        <w:spacing w:after="120" w:line="275" w:lineRule="auto"/>
        <w:rPr>
          <w:rFonts w:asciiTheme="minorEastAsia" w:hAnsiTheme="minorEastAsia" w:cs="Google Sans Text"/>
          <w:color w:val="1F1F1F"/>
          <w:sz w:val="20"/>
          <w:szCs w:val="20"/>
        </w:rPr>
      </w:pPr>
      <w:r w:rsidRPr="00C66125">
        <w:rPr>
          <w:rFonts w:asciiTheme="minorEastAsia" w:hAnsiTheme="minorEastAsia" w:cs="Google Sans Text"/>
          <w:color w:val="1F1F1F"/>
          <w:sz w:val="20"/>
          <w:szCs w:val="20"/>
        </w:rPr>
        <w:t>외국인 관광객의 한국 여행 패턴이 급변했습니다. 과거 단체 관광객이 면세점에서 명품을 쇼핑하던 시대는 저물고, 개별 관광객(FIT)이 한국인의 일상을 체험하는 '데일리케이션(Dailycation)'이 주류로 자리 잡았습니다.</w:t>
      </w:r>
      <w:r w:rsidRPr="00C66125">
        <w:rPr>
          <w:rFonts w:asciiTheme="minorEastAsia" w:hAnsiTheme="minorEastAsia" w:cs="Google Sans Text"/>
          <w:color w:val="444746"/>
          <w:sz w:val="20"/>
          <w:szCs w:val="20"/>
          <w:vertAlign w:val="superscript"/>
        </w:rPr>
        <w:t>3</w:t>
      </w:r>
      <w:r w:rsidRPr="00C66125">
        <w:rPr>
          <w:rFonts w:asciiTheme="minorEastAsia" w:hAnsiTheme="minorEastAsia" w:cs="Google Sans Text"/>
          <w:color w:val="1F1F1F"/>
          <w:sz w:val="20"/>
          <w:szCs w:val="20"/>
        </w:rPr>
        <w:t xml:space="preserve"> 데이터에 따르면 외국인 관광객의 88%가 면세점이 아닌 로드숍에서 지갑을 열고 있으며, </w:t>
      </w:r>
      <w:r w:rsidRPr="00C66125">
        <w:rPr>
          <w:rFonts w:asciiTheme="minorEastAsia" w:hAnsiTheme="minorEastAsia" w:cs="Google Sans Text"/>
          <w:color w:val="1F1F1F"/>
          <w:sz w:val="20"/>
          <w:szCs w:val="20"/>
        </w:rPr>
        <w:lastRenderedPageBreak/>
        <w:t>다이소는 올리브영과 함께 이 트렌드의 최대 수혜자로 떠올랐습니다.</w:t>
      </w:r>
    </w:p>
    <w:p w14:paraId="561126DE" w14:textId="77777777" w:rsidR="00ED159A" w:rsidRPr="00C66125" w:rsidRDefault="00000000">
      <w:pPr>
        <w:numPr>
          <w:ilvl w:val="0"/>
          <w:numId w:val="9"/>
        </w:numPr>
        <w:pBdr>
          <w:top w:val="nil"/>
          <w:left w:val="nil"/>
          <w:bottom w:val="nil"/>
          <w:right w:val="nil"/>
          <w:between w:val="nil"/>
        </w:pBdr>
        <w:spacing w:after="120" w:line="275" w:lineRule="auto"/>
        <w:rPr>
          <w:rFonts w:asciiTheme="minorEastAsia" w:hAnsiTheme="minorEastAsia"/>
          <w:sz w:val="20"/>
          <w:szCs w:val="20"/>
        </w:rPr>
      </w:pPr>
      <w:r w:rsidRPr="00C66125">
        <w:rPr>
          <w:rFonts w:asciiTheme="minorEastAsia" w:hAnsiTheme="minorEastAsia" w:cs="Google Sans Text"/>
          <w:b/>
          <w:bCs/>
          <w:color w:val="1F1F1F"/>
          <w:sz w:val="20"/>
          <w:szCs w:val="20"/>
        </w:rPr>
        <w:t>가장 한국적인 공간:</w:t>
      </w:r>
      <w:r w:rsidRPr="00C66125">
        <w:rPr>
          <w:rFonts w:asciiTheme="minorEastAsia" w:hAnsiTheme="minorEastAsia" w:cs="Google Sans Text"/>
          <w:color w:val="1F1F1F"/>
          <w:sz w:val="20"/>
          <w:szCs w:val="20"/>
        </w:rPr>
        <w:t xml:space="preserve"> 외국인들에게 다이소는 단순한 쇼핑몰이 아니라, '한국인의 리얼 라이프스타일'을 가장 잘 보여주는 관광지입니다. 젓가락, 스테인리스 반찬통, 귀여운 캐릭터 상품 등 한국 드라마나 유튜브에서 보던 소품들을 저렴하게 살 수 있는 '보물창고'로 인식되고 있습니다.</w:t>
      </w:r>
    </w:p>
    <w:p w14:paraId="6B0CFEB1" w14:textId="77777777" w:rsidR="00ED159A" w:rsidRPr="00C66125" w:rsidRDefault="00000000">
      <w:pPr>
        <w:pStyle w:val="3"/>
        <w:spacing w:after="120" w:line="275" w:lineRule="auto"/>
        <w:rPr>
          <w:rFonts w:asciiTheme="minorEastAsia" w:hAnsiTheme="minorEastAsia" w:cs="Google Sans"/>
          <w:color w:val="1F1F1F"/>
          <w:sz w:val="20"/>
          <w:szCs w:val="20"/>
        </w:rPr>
      </w:pPr>
      <w:r w:rsidRPr="00C66125">
        <w:rPr>
          <w:rFonts w:asciiTheme="minorEastAsia" w:hAnsiTheme="minorEastAsia" w:cs="Google Sans"/>
          <w:color w:val="1F1F1F"/>
          <w:sz w:val="20"/>
          <w:szCs w:val="20"/>
        </w:rPr>
        <w:t>6.2 '쓸어 담는(Haul)' 소비 문화와 객단가의 차별화</w:t>
      </w:r>
    </w:p>
    <w:p w14:paraId="6C93C9A7" w14:textId="77777777" w:rsidR="00ED159A" w:rsidRPr="00C66125" w:rsidRDefault="00000000">
      <w:pPr>
        <w:pBdr>
          <w:top w:val="nil"/>
          <w:left w:val="nil"/>
          <w:bottom w:val="nil"/>
          <w:right w:val="nil"/>
          <w:between w:val="nil"/>
        </w:pBdr>
        <w:spacing w:after="120" w:line="275" w:lineRule="auto"/>
        <w:rPr>
          <w:rFonts w:asciiTheme="minorEastAsia" w:hAnsiTheme="minorEastAsia" w:cs="Google Sans Text"/>
          <w:color w:val="444746"/>
          <w:sz w:val="20"/>
          <w:szCs w:val="20"/>
          <w:vertAlign w:val="superscript"/>
        </w:rPr>
      </w:pPr>
      <w:r w:rsidRPr="00C66125">
        <w:rPr>
          <w:rFonts w:asciiTheme="minorEastAsia" w:hAnsiTheme="minorEastAsia" w:cs="Google Sans Text"/>
          <w:color w:val="1F1F1F"/>
          <w:sz w:val="20"/>
          <w:szCs w:val="20"/>
        </w:rPr>
        <w:t>외국인 관광객의 소비 행태는 내국인과 확연히 다릅니다. 이들은 '쇼핑 하울(Haul)' 문화를 즐깁니다.</w:t>
      </w:r>
      <w:r w:rsidRPr="00C66125">
        <w:rPr>
          <w:rFonts w:asciiTheme="minorEastAsia" w:hAnsiTheme="minorEastAsia" w:cs="Google Sans Text"/>
          <w:color w:val="444746"/>
          <w:sz w:val="20"/>
          <w:szCs w:val="20"/>
          <w:vertAlign w:val="superscript"/>
        </w:rPr>
        <w:t>3</w:t>
      </w:r>
    </w:p>
    <w:p w14:paraId="7CAC0785" w14:textId="77777777" w:rsidR="00ED159A" w:rsidRPr="00C66125" w:rsidRDefault="00000000">
      <w:pPr>
        <w:numPr>
          <w:ilvl w:val="0"/>
          <w:numId w:val="10"/>
        </w:numPr>
        <w:pBdr>
          <w:top w:val="nil"/>
          <w:left w:val="nil"/>
          <w:bottom w:val="nil"/>
          <w:right w:val="nil"/>
          <w:between w:val="nil"/>
        </w:pBdr>
        <w:spacing w:line="275" w:lineRule="auto"/>
        <w:rPr>
          <w:rFonts w:asciiTheme="minorEastAsia" w:hAnsiTheme="minorEastAsia"/>
          <w:sz w:val="20"/>
          <w:szCs w:val="20"/>
        </w:rPr>
      </w:pPr>
      <w:r w:rsidRPr="00C66125">
        <w:rPr>
          <w:rFonts w:asciiTheme="minorEastAsia" w:hAnsiTheme="minorEastAsia" w:cs="Google Sans Text"/>
          <w:b/>
          <w:bCs/>
          <w:color w:val="1F1F1F"/>
          <w:sz w:val="20"/>
          <w:szCs w:val="20"/>
        </w:rPr>
        <w:t>내국인 vs 외국인:</w:t>
      </w:r>
      <w:r w:rsidRPr="00C66125">
        <w:rPr>
          <w:rFonts w:asciiTheme="minorEastAsia" w:hAnsiTheme="minorEastAsia" w:cs="Google Sans Text"/>
          <w:color w:val="1F1F1F"/>
          <w:sz w:val="20"/>
          <w:szCs w:val="20"/>
        </w:rPr>
        <w:t xml:space="preserve"> 내국인이 1,000원짜리 건전지 하나를 살 때, 외국인은 3,000원짜리 리들샷 10개와 2,000원짜리 캐릭터 파우치 5개를 장바구니에 쓸어 담습니다. 결과적으로 외국인 관광객이 주로 찾는 매장의 단위 면적당 매출은 일반 매장과 비교할 수 없을 정도로 높습니다.</w:t>
      </w:r>
    </w:p>
    <w:p w14:paraId="6EA98342" w14:textId="77777777" w:rsidR="00ED159A" w:rsidRPr="00C66125" w:rsidRDefault="00000000">
      <w:pPr>
        <w:numPr>
          <w:ilvl w:val="0"/>
          <w:numId w:val="10"/>
        </w:numPr>
        <w:pBdr>
          <w:top w:val="nil"/>
          <w:left w:val="nil"/>
          <w:bottom w:val="nil"/>
          <w:right w:val="nil"/>
          <w:between w:val="nil"/>
        </w:pBdr>
        <w:spacing w:after="120" w:line="275" w:lineRule="auto"/>
        <w:rPr>
          <w:rFonts w:asciiTheme="minorEastAsia" w:hAnsiTheme="minorEastAsia"/>
          <w:sz w:val="20"/>
          <w:szCs w:val="20"/>
        </w:rPr>
      </w:pPr>
      <w:r w:rsidRPr="00C66125">
        <w:rPr>
          <w:rFonts w:asciiTheme="minorEastAsia" w:hAnsiTheme="minorEastAsia" w:cs="Google Sans Text"/>
          <w:b/>
          <w:bCs/>
          <w:color w:val="1F1F1F"/>
          <w:sz w:val="20"/>
          <w:szCs w:val="20"/>
        </w:rPr>
        <w:t>객단가(ATV) 상승 효과:</w:t>
      </w:r>
      <w:r w:rsidRPr="00C66125">
        <w:rPr>
          <w:rFonts w:asciiTheme="minorEastAsia" w:hAnsiTheme="minorEastAsia" w:cs="Google Sans Text"/>
          <w:color w:val="1F1F1F"/>
          <w:sz w:val="20"/>
          <w:szCs w:val="20"/>
        </w:rPr>
        <w:t xml:space="preserve"> 구매 빈도는 폭증(124%)했으나 건당 결제 금액이 줄어들었다는 데이터는 외국인들이 고가품 하나보다 저가품 여러 개를 사는 재미를 추구함을 보여줍니다. 다이소는 이러한 '다량 구매' 니즈를 충족시킬 수 있는 유일무이한 플랫폼입니다.</w:t>
      </w:r>
    </w:p>
    <w:p w14:paraId="781D643F" w14:textId="77777777" w:rsidR="00ED159A" w:rsidRPr="00C66125" w:rsidRDefault="00000000">
      <w:pPr>
        <w:pStyle w:val="3"/>
        <w:spacing w:after="120" w:line="275" w:lineRule="auto"/>
        <w:rPr>
          <w:rFonts w:asciiTheme="minorEastAsia" w:hAnsiTheme="minorEastAsia" w:cs="Google Sans"/>
          <w:color w:val="1F1F1F"/>
          <w:sz w:val="20"/>
          <w:szCs w:val="20"/>
        </w:rPr>
      </w:pPr>
      <w:r w:rsidRPr="00C66125">
        <w:rPr>
          <w:rFonts w:asciiTheme="minorEastAsia" w:hAnsiTheme="minorEastAsia" w:cs="Google Sans"/>
          <w:color w:val="1F1F1F"/>
          <w:sz w:val="20"/>
          <w:szCs w:val="20"/>
        </w:rPr>
        <w:t>6.3 허브 앤 스포크(Hub &amp; Spoke) 전략을 통한 효율 극대화</w:t>
      </w:r>
    </w:p>
    <w:p w14:paraId="1A9BCD09" w14:textId="77777777" w:rsidR="00ED159A" w:rsidRPr="00C66125" w:rsidRDefault="00000000">
      <w:pPr>
        <w:pBdr>
          <w:top w:val="nil"/>
          <w:left w:val="nil"/>
          <w:bottom w:val="nil"/>
          <w:right w:val="nil"/>
          <w:between w:val="nil"/>
        </w:pBdr>
        <w:spacing w:after="120" w:line="275" w:lineRule="auto"/>
        <w:rPr>
          <w:rFonts w:asciiTheme="minorEastAsia" w:hAnsiTheme="minorEastAsia" w:cs="Google Sans Text"/>
          <w:color w:val="444746"/>
          <w:sz w:val="20"/>
          <w:szCs w:val="20"/>
          <w:vertAlign w:val="superscript"/>
        </w:rPr>
      </w:pPr>
      <w:r w:rsidRPr="00C66125">
        <w:rPr>
          <w:rFonts w:asciiTheme="minorEastAsia" w:hAnsiTheme="minorEastAsia" w:cs="Google Sans Text"/>
          <w:color w:val="1F1F1F"/>
          <w:sz w:val="20"/>
          <w:szCs w:val="20"/>
        </w:rPr>
        <w:t>다이소는 전국 1,500개 매장을 모두 외국인 타겟으로 바꿀 필요가 없습니다. 관광객의 90%는 서울의 명동, 홍대, 강남, 그리고 부산 등 특정 지역(Cluster)에 집중되기 때문입니다.</w:t>
      </w:r>
      <w:r w:rsidRPr="00C66125">
        <w:rPr>
          <w:rFonts w:asciiTheme="minorEastAsia" w:hAnsiTheme="minorEastAsia" w:cs="Google Sans Text"/>
          <w:color w:val="444746"/>
          <w:sz w:val="20"/>
          <w:szCs w:val="20"/>
          <w:vertAlign w:val="superscript"/>
        </w:rPr>
        <w:t>3</w:t>
      </w:r>
    </w:p>
    <w:p w14:paraId="66158764" w14:textId="77777777" w:rsidR="00ED159A" w:rsidRPr="00C66125" w:rsidRDefault="00000000">
      <w:pPr>
        <w:numPr>
          <w:ilvl w:val="0"/>
          <w:numId w:val="11"/>
        </w:numPr>
        <w:pBdr>
          <w:top w:val="nil"/>
          <w:left w:val="nil"/>
          <w:bottom w:val="nil"/>
          <w:right w:val="nil"/>
          <w:between w:val="nil"/>
        </w:pBdr>
        <w:spacing w:line="275" w:lineRule="auto"/>
        <w:rPr>
          <w:rFonts w:asciiTheme="minorEastAsia" w:hAnsiTheme="minorEastAsia"/>
          <w:sz w:val="20"/>
          <w:szCs w:val="20"/>
        </w:rPr>
      </w:pPr>
      <w:r w:rsidRPr="00C66125">
        <w:rPr>
          <w:rFonts w:asciiTheme="minorEastAsia" w:hAnsiTheme="minorEastAsia" w:cs="Google Sans Text"/>
          <w:b/>
          <w:bCs/>
          <w:color w:val="1F1F1F"/>
          <w:sz w:val="20"/>
          <w:szCs w:val="20"/>
        </w:rPr>
        <w:t>선택과 집중:</w:t>
      </w:r>
      <w:r w:rsidRPr="00C66125">
        <w:rPr>
          <w:rFonts w:asciiTheme="minorEastAsia" w:hAnsiTheme="minorEastAsia" w:cs="Google Sans Text"/>
          <w:color w:val="1F1F1F"/>
          <w:sz w:val="20"/>
          <w:szCs w:val="20"/>
        </w:rPr>
        <w:t xml:space="preserve"> 상위 5%의 핵심 상권에 위치한 대형 플래그십 매장(Hub)에만 VMD(비주얼 머천다이징)를 강화하고, 다국어 QR 안내판을 설치하며, 인기 뷰티/캐릭터 상품 재고를 집중 배치합니다.</w:t>
      </w:r>
    </w:p>
    <w:p w14:paraId="62F7FF36" w14:textId="77777777" w:rsidR="00ED159A" w:rsidRPr="00C66125" w:rsidRDefault="00000000">
      <w:pPr>
        <w:numPr>
          <w:ilvl w:val="0"/>
          <w:numId w:val="11"/>
        </w:numPr>
        <w:pBdr>
          <w:top w:val="nil"/>
          <w:left w:val="nil"/>
          <w:bottom w:val="nil"/>
          <w:right w:val="nil"/>
          <w:between w:val="nil"/>
        </w:pBdr>
        <w:spacing w:after="120" w:line="275" w:lineRule="auto"/>
        <w:rPr>
          <w:rFonts w:asciiTheme="minorEastAsia" w:hAnsiTheme="minorEastAsia"/>
          <w:sz w:val="20"/>
          <w:szCs w:val="20"/>
        </w:rPr>
      </w:pPr>
      <w:r w:rsidRPr="00C66125">
        <w:rPr>
          <w:rFonts w:asciiTheme="minorEastAsia" w:hAnsiTheme="minorEastAsia" w:cs="Google Sans Text"/>
          <w:b/>
          <w:bCs/>
          <w:color w:val="1F1F1F"/>
          <w:sz w:val="20"/>
          <w:szCs w:val="20"/>
        </w:rPr>
        <w:t>ROI 극대화:</w:t>
      </w:r>
      <w:r w:rsidRPr="00C66125">
        <w:rPr>
          <w:rFonts w:asciiTheme="minorEastAsia" w:hAnsiTheme="minorEastAsia" w:cs="Google Sans Text"/>
          <w:color w:val="1F1F1F"/>
          <w:sz w:val="20"/>
          <w:szCs w:val="20"/>
        </w:rPr>
        <w:t xml:space="preserve"> 이러한 전략은 최소한의 리모델링 비용으로 전체 외국인 매출의 대부분을 커버할 수 있어 투자 대비 효율(ROI)이 극도로 높습니다. 이미 보유한 핵심 입지의 매장을 활용하므로 추가적인 부동산 투자 비용도 들지 않습니다.</w:t>
      </w:r>
    </w:p>
    <w:p w14:paraId="5F06AC6F" w14:textId="77777777" w:rsidR="00ED159A" w:rsidRPr="00C66125" w:rsidRDefault="00000000">
      <w:pPr>
        <w:pStyle w:val="2"/>
        <w:spacing w:before="120" w:after="120" w:line="275" w:lineRule="auto"/>
        <w:rPr>
          <w:rFonts w:asciiTheme="minorEastAsia" w:hAnsiTheme="minorEastAsia" w:cs="Google Sans"/>
          <w:color w:val="1F1F1F"/>
          <w:sz w:val="20"/>
          <w:szCs w:val="20"/>
        </w:rPr>
      </w:pPr>
      <w:r w:rsidRPr="00C66125">
        <w:rPr>
          <w:rFonts w:asciiTheme="minorEastAsia" w:hAnsiTheme="minorEastAsia"/>
          <w:sz w:val="20"/>
          <w:szCs w:val="20"/>
        </w:rPr>
        <w:pict w14:anchorId="3AAE7A19">
          <v:rect id="_x0000_i1030" style="width:0;height:1.5pt" o:hralign="center" o:hrstd="t" o:hr="t" fillcolor="#a0a0a0" stroked="f"/>
        </w:pict>
      </w:r>
      <w:r w:rsidRPr="00C66125">
        <w:rPr>
          <w:rFonts w:asciiTheme="minorEastAsia" w:hAnsiTheme="minorEastAsia" w:cs="Google Sans"/>
          <w:color w:val="1F1F1F"/>
          <w:sz w:val="20"/>
          <w:szCs w:val="20"/>
        </w:rPr>
        <w:t>7. 운영의 탁월성(Operational Excellence): 물류 혁신과 리스크 관리</w:t>
      </w:r>
    </w:p>
    <w:p w14:paraId="1E11F4CB" w14:textId="77777777" w:rsidR="00ED159A" w:rsidRPr="00C66125" w:rsidRDefault="00000000">
      <w:pPr>
        <w:pStyle w:val="3"/>
        <w:spacing w:before="0" w:after="120" w:line="275" w:lineRule="auto"/>
        <w:rPr>
          <w:rFonts w:asciiTheme="minorEastAsia" w:hAnsiTheme="minorEastAsia" w:cs="Google Sans"/>
          <w:color w:val="1F1F1F"/>
          <w:sz w:val="20"/>
          <w:szCs w:val="20"/>
        </w:rPr>
      </w:pPr>
      <w:r w:rsidRPr="00C66125">
        <w:rPr>
          <w:rFonts w:asciiTheme="minorEastAsia" w:hAnsiTheme="minorEastAsia" w:cs="Google Sans"/>
          <w:color w:val="1F1F1F"/>
          <w:sz w:val="20"/>
          <w:szCs w:val="20"/>
        </w:rPr>
        <w:t>7.1 초대형 허브 센터와 물류 자동화</w:t>
      </w:r>
    </w:p>
    <w:p w14:paraId="31E8DAC0" w14:textId="77777777" w:rsidR="00ED159A" w:rsidRPr="00C66125" w:rsidRDefault="00000000">
      <w:pPr>
        <w:pBdr>
          <w:top w:val="nil"/>
          <w:left w:val="nil"/>
          <w:bottom w:val="nil"/>
          <w:right w:val="nil"/>
          <w:between w:val="nil"/>
        </w:pBdr>
        <w:spacing w:after="120" w:line="275" w:lineRule="auto"/>
        <w:rPr>
          <w:rFonts w:asciiTheme="minorEastAsia" w:hAnsiTheme="minorEastAsia" w:cs="Google Sans Text"/>
          <w:color w:val="1F1F1F"/>
          <w:sz w:val="20"/>
          <w:szCs w:val="20"/>
        </w:rPr>
      </w:pPr>
      <w:r w:rsidRPr="00C66125">
        <w:rPr>
          <w:rFonts w:asciiTheme="minorEastAsia" w:hAnsiTheme="minorEastAsia" w:cs="Google Sans Text"/>
          <w:color w:val="1F1F1F"/>
          <w:sz w:val="20"/>
          <w:szCs w:val="20"/>
        </w:rPr>
        <w:t>매출 4조 원 시대를 뒷받침하고, 폭증하는 뷰티 및 외국인 수요(대량 구매)를 감당하기 위해 다이소는 물류 인프라에 천문학적인 투자를 단행하고 있습니다.</w:t>
      </w:r>
    </w:p>
    <w:p w14:paraId="4D1CCAC5" w14:textId="77777777" w:rsidR="00ED159A" w:rsidRPr="00C66125" w:rsidRDefault="00000000">
      <w:pPr>
        <w:numPr>
          <w:ilvl w:val="0"/>
          <w:numId w:val="12"/>
        </w:numPr>
        <w:pBdr>
          <w:top w:val="nil"/>
          <w:left w:val="nil"/>
          <w:bottom w:val="nil"/>
          <w:right w:val="nil"/>
          <w:between w:val="nil"/>
        </w:pBdr>
        <w:spacing w:line="275" w:lineRule="auto"/>
        <w:rPr>
          <w:rFonts w:asciiTheme="minorEastAsia" w:hAnsiTheme="minorEastAsia"/>
          <w:sz w:val="20"/>
          <w:szCs w:val="20"/>
        </w:rPr>
      </w:pPr>
      <w:r w:rsidRPr="00C66125">
        <w:rPr>
          <w:rFonts w:asciiTheme="minorEastAsia" w:hAnsiTheme="minorEastAsia" w:cs="Google Sans Text"/>
          <w:b/>
          <w:bCs/>
          <w:color w:val="1F1F1F"/>
          <w:sz w:val="20"/>
          <w:szCs w:val="20"/>
        </w:rPr>
        <w:t>세종 허브센터:</w:t>
      </w:r>
      <w:r w:rsidRPr="00C66125">
        <w:rPr>
          <w:rFonts w:asciiTheme="minorEastAsia" w:hAnsiTheme="minorEastAsia" w:cs="Google Sans Text"/>
          <w:color w:val="1F1F1F"/>
          <w:sz w:val="20"/>
          <w:szCs w:val="20"/>
        </w:rPr>
        <w:t xml:space="preserve"> 3,500억 원이 투입된 국내 최대 규모의 자동화 물류센터로, 중부권 800개 매장에 대한 공급을 책임집니다. SFA와 협력하여 도입한 </w:t>
      </w:r>
      <w:r w:rsidRPr="00C66125">
        <w:rPr>
          <w:rFonts w:asciiTheme="minorEastAsia" w:hAnsiTheme="minorEastAsia" w:cs="Google Sans Text"/>
          <w:b/>
          <w:bCs/>
          <w:color w:val="1F1F1F"/>
          <w:sz w:val="20"/>
          <w:szCs w:val="20"/>
        </w:rPr>
        <w:t>GTP(Goods To Person)</w:t>
      </w:r>
      <w:r w:rsidRPr="00C66125">
        <w:rPr>
          <w:rFonts w:asciiTheme="minorEastAsia" w:hAnsiTheme="minorEastAsia" w:cs="Google Sans Text"/>
          <w:color w:val="1F1F1F"/>
          <w:sz w:val="20"/>
          <w:szCs w:val="20"/>
        </w:rPr>
        <w:t xml:space="preserve"> 시스템은 작업자가 </w:t>
      </w:r>
      <w:r w:rsidRPr="00C66125">
        <w:rPr>
          <w:rFonts w:asciiTheme="minorEastAsia" w:hAnsiTheme="minorEastAsia" w:cs="Google Sans Text"/>
          <w:color w:val="1F1F1F"/>
          <w:sz w:val="20"/>
          <w:szCs w:val="20"/>
        </w:rPr>
        <w:lastRenderedPageBreak/>
        <w:t>이동하지 않고 상품이 작업자에게 오는 방식으로, 다품종 소량 주문 처리에 최적화되어 있습니다.</w:t>
      </w:r>
      <w:r w:rsidRPr="00C66125">
        <w:rPr>
          <w:rFonts w:asciiTheme="minorEastAsia" w:hAnsiTheme="minorEastAsia" w:cs="Google Sans Text"/>
          <w:color w:val="444746"/>
          <w:sz w:val="20"/>
          <w:szCs w:val="20"/>
          <w:vertAlign w:val="superscript"/>
        </w:rPr>
        <w:t>5</w:t>
      </w:r>
    </w:p>
    <w:p w14:paraId="649BCB4B" w14:textId="77777777" w:rsidR="00ED159A" w:rsidRPr="00C66125" w:rsidRDefault="00000000">
      <w:pPr>
        <w:numPr>
          <w:ilvl w:val="0"/>
          <w:numId w:val="12"/>
        </w:numPr>
        <w:pBdr>
          <w:top w:val="nil"/>
          <w:left w:val="nil"/>
          <w:bottom w:val="nil"/>
          <w:right w:val="nil"/>
          <w:between w:val="nil"/>
        </w:pBdr>
        <w:spacing w:after="120" w:line="275" w:lineRule="auto"/>
        <w:rPr>
          <w:rFonts w:asciiTheme="minorEastAsia" w:hAnsiTheme="minorEastAsia"/>
          <w:sz w:val="20"/>
          <w:szCs w:val="20"/>
        </w:rPr>
      </w:pPr>
      <w:r w:rsidRPr="00C66125">
        <w:rPr>
          <w:rFonts w:asciiTheme="minorEastAsia" w:hAnsiTheme="minorEastAsia" w:cs="Google Sans Text"/>
          <w:b/>
          <w:bCs/>
          <w:color w:val="1F1F1F"/>
          <w:sz w:val="20"/>
          <w:szCs w:val="20"/>
        </w:rPr>
        <w:t>양주 허브센터:</w:t>
      </w:r>
      <w:r w:rsidRPr="00C66125">
        <w:rPr>
          <w:rFonts w:asciiTheme="minorEastAsia" w:hAnsiTheme="minorEastAsia" w:cs="Google Sans Text"/>
          <w:color w:val="1F1F1F"/>
          <w:sz w:val="20"/>
          <w:szCs w:val="20"/>
        </w:rPr>
        <w:t xml:space="preserve"> 두산로지스틱스솔루션(DLS)과 협력하여 750억 원을 투자, 경기 북부권을 커버합니다. 이곳에는 최첨단 픽투컨베이어(Pick-to-Conveyor) 시스템과 실시간 물류 통합 제어 소프트웨어(WCS)가 적용되어 물류 처리 속도와 정확도를 비약적으로 높였습니다.</w:t>
      </w:r>
      <w:r w:rsidRPr="00C66125">
        <w:rPr>
          <w:rFonts w:asciiTheme="minorEastAsia" w:hAnsiTheme="minorEastAsia" w:cs="Google Sans Text"/>
          <w:color w:val="444746"/>
          <w:sz w:val="20"/>
          <w:szCs w:val="20"/>
          <w:vertAlign w:val="superscript"/>
        </w:rPr>
        <w:t>6</w:t>
      </w:r>
    </w:p>
    <w:p w14:paraId="47D2F362" w14:textId="77777777" w:rsidR="00ED159A" w:rsidRPr="00C66125" w:rsidRDefault="00000000">
      <w:pPr>
        <w:pBdr>
          <w:top w:val="nil"/>
          <w:left w:val="nil"/>
          <w:bottom w:val="nil"/>
          <w:right w:val="nil"/>
          <w:between w:val="nil"/>
        </w:pBdr>
        <w:spacing w:before="240" w:after="240" w:line="275" w:lineRule="auto"/>
        <w:rPr>
          <w:rFonts w:asciiTheme="minorEastAsia" w:hAnsiTheme="minorEastAsia" w:cs="Google Sans Text"/>
          <w:color w:val="1F1F1F"/>
          <w:sz w:val="20"/>
          <w:szCs w:val="20"/>
        </w:rPr>
      </w:pPr>
      <w:r w:rsidRPr="00C66125">
        <w:rPr>
          <w:rFonts w:asciiTheme="minorEastAsia" w:hAnsiTheme="minorEastAsia" w:cs="Google Sans Text"/>
          <w:color w:val="1F1F1F"/>
          <w:sz w:val="20"/>
          <w:szCs w:val="20"/>
        </w:rPr>
        <w:t>이러한 물류 혁신은 매장 내 결품(Out of Stock)을 최소화하여, 한국 체류 기간이 짧은 외국인 관광객이 원하는 물건을 즉시 구매할 수 있게 하는 핵심 경쟁력입니다.</w:t>
      </w:r>
    </w:p>
    <w:p w14:paraId="02CFC91A" w14:textId="77777777" w:rsidR="00ED159A" w:rsidRPr="00C66125" w:rsidRDefault="00000000">
      <w:pPr>
        <w:pStyle w:val="3"/>
        <w:spacing w:before="0" w:after="120" w:line="275" w:lineRule="auto"/>
        <w:rPr>
          <w:rFonts w:asciiTheme="minorEastAsia" w:hAnsiTheme="minorEastAsia" w:cs="Google Sans"/>
          <w:color w:val="1F1F1F"/>
          <w:sz w:val="20"/>
          <w:szCs w:val="20"/>
        </w:rPr>
      </w:pPr>
      <w:r w:rsidRPr="00C66125">
        <w:rPr>
          <w:rFonts w:asciiTheme="minorEastAsia" w:hAnsiTheme="minorEastAsia" w:cs="Google Sans"/>
          <w:color w:val="1F1F1F"/>
          <w:sz w:val="20"/>
          <w:szCs w:val="20"/>
        </w:rPr>
        <w:t>7.2 100% 사입 구조의 양날의 검</w:t>
      </w:r>
    </w:p>
    <w:p w14:paraId="78629D65" w14:textId="0FEE2C3E" w:rsidR="00ED159A" w:rsidRPr="00C66125" w:rsidRDefault="00000000">
      <w:pPr>
        <w:pBdr>
          <w:top w:val="nil"/>
          <w:left w:val="nil"/>
          <w:bottom w:val="nil"/>
          <w:right w:val="nil"/>
          <w:between w:val="nil"/>
        </w:pBdr>
        <w:spacing w:after="120" w:line="275" w:lineRule="auto"/>
        <w:rPr>
          <w:rFonts w:asciiTheme="minorEastAsia" w:hAnsiTheme="minorEastAsia" w:cs="Google Sans Text"/>
          <w:color w:val="444746"/>
          <w:sz w:val="20"/>
          <w:szCs w:val="20"/>
          <w:vertAlign w:val="superscript"/>
        </w:rPr>
      </w:pPr>
      <w:r w:rsidRPr="00C66125">
        <w:rPr>
          <w:rFonts w:asciiTheme="minorEastAsia" w:hAnsiTheme="minorEastAsia" w:cs="Google Sans Text"/>
          <w:color w:val="1F1F1F"/>
          <w:sz w:val="20"/>
          <w:szCs w:val="20"/>
        </w:rPr>
        <w:t>다이소의 독특한 사업 모델인 '100% 사입(매입) 방식'은 강력한 무기이자 잠재적 리스크입니다.</w:t>
      </w:r>
      <w:r w:rsidRPr="00C66125">
        <w:rPr>
          <w:rFonts w:asciiTheme="minorEastAsia" w:hAnsiTheme="minorEastAsia" w:cs="Google Sans Text"/>
          <w:color w:val="444746"/>
          <w:sz w:val="20"/>
          <w:szCs w:val="20"/>
          <w:vertAlign w:val="superscript"/>
        </w:rPr>
        <w:t>3</w:t>
      </w:r>
    </w:p>
    <w:p w14:paraId="7A3D1950" w14:textId="77777777" w:rsidR="00ED159A" w:rsidRPr="00C66125" w:rsidRDefault="00000000">
      <w:pPr>
        <w:numPr>
          <w:ilvl w:val="0"/>
          <w:numId w:val="13"/>
        </w:numPr>
        <w:pBdr>
          <w:top w:val="nil"/>
          <w:left w:val="nil"/>
          <w:bottom w:val="nil"/>
          <w:right w:val="nil"/>
          <w:between w:val="nil"/>
        </w:pBdr>
        <w:spacing w:line="275" w:lineRule="auto"/>
        <w:rPr>
          <w:rFonts w:asciiTheme="minorEastAsia" w:hAnsiTheme="minorEastAsia"/>
          <w:sz w:val="20"/>
          <w:szCs w:val="20"/>
        </w:rPr>
      </w:pPr>
      <w:r w:rsidRPr="00C66125">
        <w:rPr>
          <w:rFonts w:asciiTheme="minorEastAsia" w:hAnsiTheme="minorEastAsia" w:cs="Google Sans Text"/>
          <w:b/>
          <w:bCs/>
          <w:color w:val="1F1F1F"/>
          <w:sz w:val="20"/>
          <w:szCs w:val="20"/>
        </w:rPr>
        <w:t>장점:</w:t>
      </w:r>
      <w:r w:rsidRPr="00C66125">
        <w:rPr>
          <w:rFonts w:asciiTheme="minorEastAsia" w:hAnsiTheme="minorEastAsia" w:cs="Google Sans Text"/>
          <w:color w:val="1F1F1F"/>
          <w:sz w:val="20"/>
          <w:szCs w:val="20"/>
        </w:rPr>
        <w:t xml:space="preserve"> 협력업체로부터 상품을 전량 매입하므로, 다이소가 가격 결정권과 재고 관리의 주도권을 100% 가집니다. 이는 5,000원 균일가 정책을 유지할 수 있는 근간이며, 협력업체에게는 재고 부담을 없애주어 상생을 가능케 합니다.</w:t>
      </w:r>
    </w:p>
    <w:p w14:paraId="1500F8F1" w14:textId="77777777" w:rsidR="00ED159A" w:rsidRPr="00C66125" w:rsidRDefault="00000000">
      <w:pPr>
        <w:numPr>
          <w:ilvl w:val="0"/>
          <w:numId w:val="13"/>
        </w:numPr>
        <w:pBdr>
          <w:top w:val="nil"/>
          <w:left w:val="nil"/>
          <w:bottom w:val="nil"/>
          <w:right w:val="nil"/>
          <w:between w:val="nil"/>
        </w:pBdr>
        <w:spacing w:after="120" w:line="275" w:lineRule="auto"/>
        <w:rPr>
          <w:rFonts w:asciiTheme="minorEastAsia" w:hAnsiTheme="minorEastAsia"/>
          <w:sz w:val="20"/>
          <w:szCs w:val="20"/>
        </w:rPr>
      </w:pPr>
      <w:r w:rsidRPr="00C66125">
        <w:rPr>
          <w:rFonts w:asciiTheme="minorEastAsia" w:hAnsiTheme="minorEastAsia" w:cs="Google Sans Text"/>
          <w:b/>
          <w:bCs/>
          <w:color w:val="1F1F1F"/>
          <w:sz w:val="20"/>
          <w:szCs w:val="20"/>
        </w:rPr>
        <w:t>단점:</w:t>
      </w:r>
      <w:r w:rsidRPr="00C66125">
        <w:rPr>
          <w:rFonts w:asciiTheme="minorEastAsia" w:hAnsiTheme="minorEastAsia" w:cs="Google Sans Text"/>
          <w:color w:val="1F1F1F"/>
          <w:sz w:val="20"/>
          <w:szCs w:val="20"/>
        </w:rPr>
        <w:t xml:space="preserve"> 상품이 팔리지 않으면 그 재고 부담을 고스란히 다이소가 떠안아야 합니다. 따라서 '잘 팔릴 상품'을 선별하는 상품기획(MD) 능력과 데이터를 기반으로 한 수요 예측이 생존의 필수 조건입니다. 앞서 언급한 '연착륙 제품(9.2%)' 데이터 분석이 중요한 이유가 바로 여기에 있습니다.</w:t>
      </w:r>
    </w:p>
    <w:p w14:paraId="615AF829" w14:textId="77777777" w:rsidR="00ED159A" w:rsidRPr="00C66125" w:rsidRDefault="00000000">
      <w:pPr>
        <w:pStyle w:val="2"/>
        <w:spacing w:before="120" w:after="120" w:line="275" w:lineRule="auto"/>
        <w:rPr>
          <w:rFonts w:asciiTheme="minorEastAsia" w:hAnsiTheme="minorEastAsia" w:cs="Google Sans"/>
          <w:color w:val="1F1F1F"/>
          <w:sz w:val="20"/>
          <w:szCs w:val="20"/>
        </w:rPr>
      </w:pPr>
      <w:r w:rsidRPr="00C66125">
        <w:rPr>
          <w:rFonts w:asciiTheme="minorEastAsia" w:hAnsiTheme="minorEastAsia"/>
          <w:sz w:val="20"/>
          <w:szCs w:val="20"/>
        </w:rPr>
        <w:pict w14:anchorId="528EE839">
          <v:rect id="_x0000_i1031" style="width:0;height:1.5pt" o:hralign="center" o:hrstd="t" o:hr="t" fillcolor="#a0a0a0" stroked="f"/>
        </w:pict>
      </w:r>
      <w:r w:rsidRPr="00C66125">
        <w:rPr>
          <w:rFonts w:asciiTheme="minorEastAsia" w:hAnsiTheme="minorEastAsia" w:cs="Google Sans"/>
          <w:color w:val="1F1F1F"/>
          <w:sz w:val="20"/>
          <w:szCs w:val="20"/>
        </w:rPr>
        <w:t>8. 2026년 전략적 전망 및 제언</w:t>
      </w:r>
    </w:p>
    <w:p w14:paraId="79EF2916" w14:textId="77777777" w:rsidR="00ED159A" w:rsidRPr="00C66125" w:rsidRDefault="00000000">
      <w:pPr>
        <w:pStyle w:val="3"/>
        <w:spacing w:before="0" w:after="120" w:line="275" w:lineRule="auto"/>
        <w:rPr>
          <w:rFonts w:asciiTheme="minorEastAsia" w:hAnsiTheme="minorEastAsia" w:cs="Google Sans"/>
          <w:color w:val="1F1F1F"/>
          <w:sz w:val="20"/>
          <w:szCs w:val="20"/>
        </w:rPr>
      </w:pPr>
      <w:r w:rsidRPr="00C66125">
        <w:rPr>
          <w:rFonts w:asciiTheme="minorEastAsia" w:hAnsiTheme="minorEastAsia" w:cs="Google Sans"/>
          <w:color w:val="1F1F1F"/>
          <w:sz w:val="20"/>
          <w:szCs w:val="20"/>
        </w:rPr>
        <w:t>8.1 2026년 경영 환경 전망: 어둡고 긴 터널 속의 등대</w:t>
      </w:r>
    </w:p>
    <w:p w14:paraId="67083C48" w14:textId="77777777" w:rsidR="00ED159A" w:rsidRPr="00C66125" w:rsidRDefault="00000000">
      <w:pPr>
        <w:pBdr>
          <w:top w:val="nil"/>
          <w:left w:val="nil"/>
          <w:bottom w:val="nil"/>
          <w:right w:val="nil"/>
          <w:between w:val="nil"/>
        </w:pBdr>
        <w:spacing w:after="240" w:line="275" w:lineRule="auto"/>
        <w:rPr>
          <w:rFonts w:asciiTheme="minorEastAsia" w:hAnsiTheme="minorEastAsia" w:cs="Google Sans Text"/>
          <w:color w:val="1F1F1F"/>
          <w:sz w:val="20"/>
          <w:szCs w:val="20"/>
        </w:rPr>
      </w:pPr>
      <w:r w:rsidRPr="00C66125">
        <w:rPr>
          <w:rFonts w:asciiTheme="minorEastAsia" w:hAnsiTheme="minorEastAsia" w:cs="Google Sans Text"/>
          <w:color w:val="1F1F1F"/>
          <w:sz w:val="20"/>
          <w:szCs w:val="20"/>
        </w:rPr>
        <w:t>현대경제연구원이 예고한 2026년은 한국 경제에 있어 시련의 시기가 될 것입니다. 1.9%의 낮은 성장률, 트럼프발 무역 리스크에 따른 수출 둔화, 그리고 내수 침체의 지속은 소비 심리를 더욱 얼어붙게 할 것입니다.</w:t>
      </w:r>
      <w:r w:rsidRPr="00C66125">
        <w:rPr>
          <w:rFonts w:asciiTheme="minorEastAsia" w:hAnsiTheme="minorEastAsia" w:cs="Google Sans Text"/>
          <w:color w:val="444746"/>
          <w:sz w:val="20"/>
          <w:szCs w:val="20"/>
          <w:vertAlign w:val="superscript"/>
        </w:rPr>
        <w:t>2</w:t>
      </w:r>
      <w:r w:rsidRPr="00C66125">
        <w:rPr>
          <w:rFonts w:asciiTheme="minorEastAsia" w:hAnsiTheme="minorEastAsia" w:cs="Google Sans Text"/>
          <w:color w:val="1F1F1F"/>
          <w:sz w:val="20"/>
          <w:szCs w:val="20"/>
        </w:rPr>
        <w:t xml:space="preserve"> 하지만 역설적으로 이는 다이소에게는 시장 지배력을 확대할 기회입니다. 소비자들이 '생존을 위한 소비'에 집중할수록 다이소의 '가격 앵커링(Price Anchoring)' 효과는 더욱 강력해질 것이기 때문입니다.</w:t>
      </w:r>
    </w:p>
    <w:p w14:paraId="41FD89C5" w14:textId="77777777" w:rsidR="00ED159A" w:rsidRPr="00C66125" w:rsidRDefault="00000000">
      <w:pPr>
        <w:pStyle w:val="3"/>
        <w:spacing w:before="0" w:after="120" w:line="275" w:lineRule="auto"/>
        <w:rPr>
          <w:rFonts w:asciiTheme="minorEastAsia" w:hAnsiTheme="minorEastAsia" w:cs="Google Sans"/>
          <w:color w:val="1F1F1F"/>
          <w:sz w:val="20"/>
          <w:szCs w:val="20"/>
        </w:rPr>
      </w:pPr>
      <w:r w:rsidRPr="00C66125">
        <w:rPr>
          <w:rFonts w:asciiTheme="minorEastAsia" w:hAnsiTheme="minorEastAsia" w:cs="Google Sans"/>
          <w:color w:val="1F1F1F"/>
          <w:sz w:val="20"/>
          <w:szCs w:val="20"/>
        </w:rPr>
        <w:t>8.2 전략적 로드맵</w:t>
      </w:r>
    </w:p>
    <w:p w14:paraId="369B2ED2" w14:textId="77777777" w:rsidR="00ED159A" w:rsidRPr="00C66125" w:rsidRDefault="00000000">
      <w:pPr>
        <w:numPr>
          <w:ilvl w:val="0"/>
          <w:numId w:val="14"/>
        </w:numPr>
        <w:pBdr>
          <w:top w:val="nil"/>
          <w:left w:val="nil"/>
          <w:bottom w:val="nil"/>
          <w:right w:val="nil"/>
          <w:between w:val="nil"/>
        </w:pBdr>
        <w:spacing w:line="275" w:lineRule="auto"/>
        <w:rPr>
          <w:rFonts w:asciiTheme="minorEastAsia" w:hAnsiTheme="minorEastAsia"/>
          <w:sz w:val="20"/>
          <w:szCs w:val="20"/>
        </w:rPr>
      </w:pPr>
      <w:r w:rsidRPr="00C66125">
        <w:rPr>
          <w:rFonts w:asciiTheme="minorEastAsia" w:hAnsiTheme="minorEastAsia" w:cs="Google Sans Text"/>
          <w:b/>
          <w:bCs/>
          <w:color w:val="1F1F1F"/>
          <w:sz w:val="20"/>
          <w:szCs w:val="20"/>
        </w:rPr>
        <w:t>뷰티 카테고리의 전문성 강화:</w:t>
      </w:r>
      <w:r w:rsidRPr="00C66125">
        <w:rPr>
          <w:rFonts w:asciiTheme="minorEastAsia" w:hAnsiTheme="minorEastAsia" w:cs="Google Sans Text"/>
          <w:color w:val="1F1F1F"/>
          <w:sz w:val="20"/>
          <w:szCs w:val="20"/>
        </w:rPr>
        <w:t xml:space="preserve"> '리들샷'의 성공을 넘어, 제약사/더마 브랜드와의 협업을 통해 '고기능성 저가 스킨케어' 라인업을 확충해야 합니다. 특히 성분에 민감한 YONO 소비자를 위해 OCR 필터링 앱 기능을 도입하고, '안전한 다이소' 캠페인을 전개하여 C-커머스와의 차별화를 확실히 해야 합니다.</w:t>
      </w:r>
    </w:p>
    <w:p w14:paraId="7A600979" w14:textId="77777777" w:rsidR="00ED159A" w:rsidRPr="00C66125" w:rsidRDefault="00000000">
      <w:pPr>
        <w:numPr>
          <w:ilvl w:val="0"/>
          <w:numId w:val="14"/>
        </w:numPr>
        <w:pBdr>
          <w:top w:val="nil"/>
          <w:left w:val="nil"/>
          <w:bottom w:val="nil"/>
          <w:right w:val="nil"/>
          <w:between w:val="nil"/>
        </w:pBdr>
        <w:spacing w:line="275" w:lineRule="auto"/>
        <w:rPr>
          <w:rFonts w:asciiTheme="minorEastAsia" w:hAnsiTheme="minorEastAsia"/>
          <w:sz w:val="20"/>
          <w:szCs w:val="20"/>
        </w:rPr>
      </w:pPr>
      <w:r w:rsidRPr="00C66125">
        <w:rPr>
          <w:rFonts w:asciiTheme="minorEastAsia" w:hAnsiTheme="minorEastAsia" w:cs="Google Sans Text"/>
          <w:b/>
          <w:bCs/>
          <w:color w:val="1F1F1F"/>
          <w:sz w:val="20"/>
          <w:szCs w:val="20"/>
        </w:rPr>
        <w:t>외국인 타겟팅의 고도화:</w:t>
      </w:r>
      <w:r w:rsidRPr="00C66125">
        <w:rPr>
          <w:rFonts w:asciiTheme="minorEastAsia" w:hAnsiTheme="minorEastAsia" w:cs="Google Sans Text"/>
          <w:color w:val="1F1F1F"/>
          <w:sz w:val="20"/>
          <w:szCs w:val="20"/>
        </w:rPr>
        <w:t xml:space="preserve"> 서울 및 부산의 핵심 관광 상권(Hub) 매장을 'K-라이프스타일 체험관'으로 리브랜딩해야 합니다. 단순히 물건을 파는 곳이 아니라, 퍼스널 컬러 진단이나 K-뷰티 메이크업 </w:t>
      </w:r>
      <w:r w:rsidRPr="00C66125">
        <w:rPr>
          <w:rFonts w:asciiTheme="minorEastAsia" w:hAnsiTheme="minorEastAsia" w:cs="Google Sans Text"/>
          <w:color w:val="1F1F1F"/>
          <w:sz w:val="20"/>
          <w:szCs w:val="20"/>
        </w:rPr>
        <w:lastRenderedPageBreak/>
        <w:t>시연과 같은 체험 요소를 도입하여 체류 시간을 늘리고 객단가를 극대화해야 합니다.</w:t>
      </w:r>
    </w:p>
    <w:p w14:paraId="51586955" w14:textId="77777777" w:rsidR="00ED159A" w:rsidRPr="00C66125" w:rsidRDefault="00000000">
      <w:pPr>
        <w:numPr>
          <w:ilvl w:val="0"/>
          <w:numId w:val="14"/>
        </w:numPr>
        <w:pBdr>
          <w:top w:val="nil"/>
          <w:left w:val="nil"/>
          <w:bottom w:val="nil"/>
          <w:right w:val="nil"/>
          <w:between w:val="nil"/>
        </w:pBdr>
        <w:spacing w:after="120" w:line="275" w:lineRule="auto"/>
        <w:rPr>
          <w:rFonts w:asciiTheme="minorEastAsia" w:hAnsiTheme="minorEastAsia"/>
          <w:sz w:val="20"/>
          <w:szCs w:val="20"/>
        </w:rPr>
      </w:pPr>
      <w:r w:rsidRPr="00C66125">
        <w:rPr>
          <w:rFonts w:asciiTheme="minorEastAsia" w:hAnsiTheme="minorEastAsia" w:cs="Google Sans Text"/>
          <w:b/>
          <w:bCs/>
          <w:color w:val="1F1F1F"/>
          <w:sz w:val="20"/>
          <w:szCs w:val="20"/>
        </w:rPr>
        <w:t>디지털 전환과 옴니채널:</w:t>
      </w:r>
      <w:r w:rsidRPr="00C66125">
        <w:rPr>
          <w:rFonts w:asciiTheme="minorEastAsia" w:hAnsiTheme="minorEastAsia" w:cs="Google Sans Text"/>
          <w:color w:val="1F1F1F"/>
          <w:sz w:val="20"/>
          <w:szCs w:val="20"/>
        </w:rPr>
        <w:t xml:space="preserve"> 다이소몰(온라인)의 성장이 정체된 상황에서, 오프라인 매장의 강점을 온라인으로 연결하는 O4O(Online for Offline) 전략이 필요합니다. 매장 재고 조회 기능의 고도화, 매장 픽업 서비스 확대 등을 통해 오프라인 트래픽을 디지털 데이터로 전환해야 합니다.</w:t>
      </w:r>
    </w:p>
    <w:p w14:paraId="47CDBDD1" w14:textId="77777777" w:rsidR="00ED159A" w:rsidRPr="00C66125" w:rsidRDefault="00000000">
      <w:pPr>
        <w:pStyle w:val="3"/>
        <w:spacing w:after="120" w:line="275" w:lineRule="auto"/>
        <w:rPr>
          <w:rFonts w:asciiTheme="minorEastAsia" w:hAnsiTheme="minorEastAsia" w:cs="Google Sans"/>
          <w:color w:val="1F1F1F"/>
          <w:sz w:val="20"/>
          <w:szCs w:val="20"/>
        </w:rPr>
      </w:pPr>
      <w:r w:rsidRPr="00C66125">
        <w:rPr>
          <w:rFonts w:asciiTheme="minorEastAsia" w:hAnsiTheme="minorEastAsia" w:cs="Google Sans"/>
          <w:color w:val="1F1F1F"/>
          <w:sz w:val="20"/>
          <w:szCs w:val="20"/>
        </w:rPr>
        <w:t>8.3 결론: 국민 인프라로서의 책임과 도약</w:t>
      </w:r>
    </w:p>
    <w:p w14:paraId="3AF7CFE5" w14:textId="77777777" w:rsidR="00ED159A" w:rsidRPr="00C66125" w:rsidRDefault="00000000">
      <w:pPr>
        <w:pBdr>
          <w:top w:val="nil"/>
          <w:left w:val="nil"/>
          <w:bottom w:val="nil"/>
          <w:right w:val="nil"/>
          <w:between w:val="nil"/>
        </w:pBdr>
        <w:spacing w:after="240" w:line="275" w:lineRule="auto"/>
        <w:rPr>
          <w:rFonts w:asciiTheme="minorEastAsia" w:hAnsiTheme="minorEastAsia" w:cs="Google Sans Text"/>
          <w:color w:val="1F1F1F"/>
          <w:sz w:val="20"/>
          <w:szCs w:val="20"/>
        </w:rPr>
      </w:pPr>
      <w:r w:rsidRPr="00C66125">
        <w:rPr>
          <w:rFonts w:asciiTheme="minorEastAsia" w:hAnsiTheme="minorEastAsia" w:cs="Google Sans Text"/>
          <w:color w:val="1F1F1F"/>
          <w:sz w:val="20"/>
          <w:szCs w:val="20"/>
        </w:rPr>
        <w:t>다이소는 이제 단순한 유통 채널이 아닙니다. 고물가 시대 국민들의 생활을 지탱하는 '경제적 방파제'이자, 한국을 방문하는 외국인들에게 한국의 문화를 전파하는 '문화적 플랫폼'입니다. 2026년, 저성장의 파고 속에서도 다이소는 '본질(품질과 가격)'에 집중하는 전략을 통해 한국 유통 산업의 새로운 표준을 제시하며 지속 가능한 성장을 이어갈 것입니다.</w:t>
      </w:r>
    </w:p>
    <w:p w14:paraId="4FEF5D48" w14:textId="77777777" w:rsidR="00ED159A" w:rsidRPr="00C66125" w:rsidRDefault="00000000">
      <w:pPr>
        <w:pStyle w:val="2"/>
        <w:spacing w:before="120" w:after="120" w:line="275" w:lineRule="auto"/>
        <w:rPr>
          <w:rFonts w:asciiTheme="minorEastAsia" w:hAnsiTheme="minorEastAsia" w:cs="Google Sans"/>
          <w:color w:val="1F1F1F"/>
          <w:sz w:val="20"/>
          <w:szCs w:val="20"/>
        </w:rPr>
      </w:pPr>
      <w:r w:rsidRPr="00C66125">
        <w:rPr>
          <w:rFonts w:asciiTheme="minorEastAsia" w:hAnsiTheme="minorEastAsia"/>
          <w:sz w:val="20"/>
          <w:szCs w:val="20"/>
        </w:rPr>
        <w:pict w14:anchorId="4F6FB610">
          <v:rect id="_x0000_i1032" style="width:0;height:1.5pt" o:hralign="center" o:hrstd="t" o:hr="t" fillcolor="#a0a0a0" stroked="f"/>
        </w:pict>
      </w:r>
      <w:r w:rsidRPr="00C66125">
        <w:rPr>
          <w:rFonts w:asciiTheme="minorEastAsia" w:hAnsiTheme="minorEastAsia" w:cs="Google Sans"/>
          <w:color w:val="1F1F1F"/>
          <w:sz w:val="20"/>
          <w:szCs w:val="20"/>
        </w:rPr>
        <w:t>[부록] 주요 데이터 및 통계 요약</w:t>
      </w:r>
    </w:p>
    <w:tbl>
      <w:tblPr>
        <w:tblStyle w:val="a7"/>
        <w:tblW w:w="9360"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3120"/>
        <w:gridCol w:w="3120"/>
        <w:gridCol w:w="3120"/>
      </w:tblGrid>
      <w:tr w:rsidR="00ED159A" w:rsidRPr="00C66125" w14:paraId="744CE189"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CDA6BDF" w14:textId="77777777" w:rsidR="00ED159A" w:rsidRPr="00C66125" w:rsidRDefault="00000000">
            <w:pPr>
              <w:pBdr>
                <w:top w:val="nil"/>
                <w:left w:val="nil"/>
                <w:bottom w:val="nil"/>
                <w:right w:val="nil"/>
                <w:between w:val="nil"/>
              </w:pBdr>
              <w:spacing w:before="120" w:after="120" w:line="275" w:lineRule="auto"/>
              <w:rPr>
                <w:rFonts w:asciiTheme="minorEastAsia" w:hAnsiTheme="minorEastAsia" w:cs="Google Sans Text"/>
                <w:b/>
                <w:bCs/>
                <w:color w:val="1F1F1F"/>
                <w:sz w:val="20"/>
                <w:szCs w:val="20"/>
              </w:rPr>
            </w:pPr>
            <w:r w:rsidRPr="00C66125">
              <w:rPr>
                <w:rFonts w:asciiTheme="minorEastAsia" w:hAnsiTheme="minorEastAsia" w:cs="Google Sans Text"/>
                <w:b/>
                <w:bCs/>
                <w:color w:val="1F1F1F"/>
                <w:sz w:val="20"/>
                <w:szCs w:val="20"/>
              </w:rPr>
              <w:t>지표</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269263F" w14:textId="77777777" w:rsidR="00ED159A" w:rsidRPr="00C66125" w:rsidRDefault="00000000">
            <w:pPr>
              <w:pBdr>
                <w:top w:val="nil"/>
                <w:left w:val="nil"/>
                <w:bottom w:val="nil"/>
                <w:right w:val="nil"/>
                <w:between w:val="nil"/>
              </w:pBdr>
              <w:spacing w:before="120" w:after="120" w:line="275" w:lineRule="auto"/>
              <w:rPr>
                <w:rFonts w:asciiTheme="minorEastAsia" w:hAnsiTheme="minorEastAsia" w:cs="Google Sans Text"/>
                <w:b/>
                <w:bCs/>
                <w:color w:val="1F1F1F"/>
                <w:sz w:val="20"/>
                <w:szCs w:val="20"/>
              </w:rPr>
            </w:pPr>
            <w:r w:rsidRPr="00C66125">
              <w:rPr>
                <w:rFonts w:asciiTheme="minorEastAsia" w:hAnsiTheme="minorEastAsia" w:cs="Google Sans Text"/>
                <w:b/>
                <w:bCs/>
                <w:color w:val="1F1F1F"/>
                <w:sz w:val="20"/>
                <w:szCs w:val="20"/>
              </w:rPr>
              <w:t>수치</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6ED2FBB" w14:textId="77777777" w:rsidR="00ED159A" w:rsidRPr="00C66125" w:rsidRDefault="00000000">
            <w:pPr>
              <w:pBdr>
                <w:top w:val="nil"/>
                <w:left w:val="nil"/>
                <w:bottom w:val="nil"/>
                <w:right w:val="nil"/>
                <w:between w:val="nil"/>
              </w:pBdr>
              <w:spacing w:before="120" w:after="120" w:line="275" w:lineRule="auto"/>
              <w:rPr>
                <w:rFonts w:asciiTheme="minorEastAsia" w:hAnsiTheme="minorEastAsia" w:cs="Google Sans Text"/>
                <w:b/>
                <w:bCs/>
                <w:color w:val="1F1F1F"/>
                <w:sz w:val="20"/>
                <w:szCs w:val="20"/>
              </w:rPr>
            </w:pPr>
            <w:r w:rsidRPr="00C66125">
              <w:rPr>
                <w:rFonts w:asciiTheme="minorEastAsia" w:hAnsiTheme="minorEastAsia" w:cs="Google Sans Text"/>
                <w:b/>
                <w:bCs/>
                <w:color w:val="1F1F1F"/>
                <w:sz w:val="20"/>
                <w:szCs w:val="20"/>
              </w:rPr>
              <w:t>의미/시사점</w:t>
            </w:r>
          </w:p>
        </w:tc>
      </w:tr>
      <w:tr w:rsidR="00ED159A" w:rsidRPr="00C66125" w14:paraId="6012AD7A"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4754559" w14:textId="77777777" w:rsidR="00ED159A" w:rsidRPr="00C66125" w:rsidRDefault="00000000">
            <w:pPr>
              <w:pBdr>
                <w:top w:val="nil"/>
                <w:left w:val="nil"/>
                <w:bottom w:val="nil"/>
                <w:right w:val="nil"/>
                <w:between w:val="nil"/>
              </w:pBdr>
              <w:spacing w:before="120" w:after="120" w:line="275" w:lineRule="auto"/>
              <w:rPr>
                <w:rFonts w:asciiTheme="minorEastAsia" w:hAnsiTheme="minorEastAsia" w:cs="Google Sans Text"/>
                <w:b/>
                <w:bCs/>
                <w:color w:val="1F1F1F"/>
                <w:sz w:val="20"/>
                <w:szCs w:val="20"/>
              </w:rPr>
            </w:pPr>
            <w:r w:rsidRPr="00C66125">
              <w:rPr>
                <w:rFonts w:asciiTheme="minorEastAsia" w:hAnsiTheme="minorEastAsia" w:cs="Google Sans Text"/>
                <w:b/>
                <w:bCs/>
                <w:color w:val="1F1F1F"/>
                <w:sz w:val="20"/>
                <w:szCs w:val="20"/>
              </w:rPr>
              <w:t>2024년 매출액</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1F2357B" w14:textId="77777777" w:rsidR="00ED159A" w:rsidRPr="00C66125" w:rsidRDefault="00000000">
            <w:pPr>
              <w:pBdr>
                <w:top w:val="nil"/>
                <w:left w:val="nil"/>
                <w:bottom w:val="nil"/>
                <w:right w:val="nil"/>
                <w:between w:val="nil"/>
              </w:pBdr>
              <w:spacing w:before="120" w:after="120" w:line="275" w:lineRule="auto"/>
              <w:rPr>
                <w:rFonts w:asciiTheme="minorEastAsia" w:hAnsiTheme="minorEastAsia" w:cs="Google Sans Text"/>
                <w:color w:val="1F1F1F"/>
                <w:sz w:val="20"/>
                <w:szCs w:val="20"/>
              </w:rPr>
            </w:pPr>
            <w:r w:rsidRPr="00C66125">
              <w:rPr>
                <w:rFonts w:asciiTheme="minorEastAsia" w:hAnsiTheme="minorEastAsia" w:cs="Google Sans Text"/>
                <w:color w:val="1F1F1F"/>
                <w:sz w:val="20"/>
                <w:szCs w:val="20"/>
              </w:rPr>
              <w:t>3조 9,689억 원</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3FA9AD5" w14:textId="77777777" w:rsidR="00ED159A" w:rsidRPr="00C66125" w:rsidRDefault="00000000">
            <w:pPr>
              <w:pBdr>
                <w:top w:val="nil"/>
                <w:left w:val="nil"/>
                <w:bottom w:val="nil"/>
                <w:right w:val="nil"/>
                <w:between w:val="nil"/>
              </w:pBdr>
              <w:spacing w:before="120" w:after="120" w:line="275" w:lineRule="auto"/>
              <w:rPr>
                <w:rFonts w:asciiTheme="minorEastAsia" w:hAnsiTheme="minorEastAsia" w:cs="Google Sans Text"/>
                <w:color w:val="1F1F1F"/>
                <w:sz w:val="20"/>
                <w:szCs w:val="20"/>
              </w:rPr>
            </w:pPr>
            <w:r w:rsidRPr="00C66125">
              <w:rPr>
                <w:rFonts w:asciiTheme="minorEastAsia" w:hAnsiTheme="minorEastAsia" w:cs="Google Sans Text"/>
                <w:color w:val="1F1F1F"/>
                <w:sz w:val="20"/>
                <w:szCs w:val="20"/>
              </w:rPr>
              <w:t>전년 대비 +14.7% 성장, 불황형 성장 지속</w:t>
            </w:r>
          </w:p>
        </w:tc>
      </w:tr>
      <w:tr w:rsidR="00ED159A" w:rsidRPr="00C66125" w14:paraId="7CA60D72"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79601D4" w14:textId="77777777" w:rsidR="00ED159A" w:rsidRPr="00C66125" w:rsidRDefault="00000000">
            <w:pPr>
              <w:pBdr>
                <w:top w:val="nil"/>
                <w:left w:val="nil"/>
                <w:bottom w:val="nil"/>
                <w:right w:val="nil"/>
                <w:between w:val="nil"/>
              </w:pBdr>
              <w:spacing w:before="120" w:after="120" w:line="275" w:lineRule="auto"/>
              <w:rPr>
                <w:rFonts w:asciiTheme="minorEastAsia" w:hAnsiTheme="minorEastAsia" w:cs="Google Sans Text"/>
                <w:b/>
                <w:bCs/>
                <w:color w:val="1F1F1F"/>
                <w:sz w:val="20"/>
                <w:szCs w:val="20"/>
              </w:rPr>
            </w:pPr>
            <w:r w:rsidRPr="00C66125">
              <w:rPr>
                <w:rFonts w:asciiTheme="minorEastAsia" w:hAnsiTheme="minorEastAsia" w:cs="Google Sans Text"/>
                <w:b/>
                <w:bCs/>
                <w:color w:val="1F1F1F"/>
                <w:sz w:val="20"/>
                <w:szCs w:val="20"/>
              </w:rPr>
              <w:t>2024년 영업이익</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0D0FA0E" w14:textId="77777777" w:rsidR="00ED159A" w:rsidRPr="00C66125" w:rsidRDefault="00000000">
            <w:pPr>
              <w:pBdr>
                <w:top w:val="nil"/>
                <w:left w:val="nil"/>
                <w:bottom w:val="nil"/>
                <w:right w:val="nil"/>
                <w:between w:val="nil"/>
              </w:pBdr>
              <w:spacing w:before="120" w:after="120" w:line="275" w:lineRule="auto"/>
              <w:rPr>
                <w:rFonts w:asciiTheme="minorEastAsia" w:hAnsiTheme="minorEastAsia" w:cs="Google Sans Text"/>
                <w:color w:val="1F1F1F"/>
                <w:sz w:val="20"/>
                <w:szCs w:val="20"/>
              </w:rPr>
            </w:pPr>
            <w:r w:rsidRPr="00C66125">
              <w:rPr>
                <w:rFonts w:asciiTheme="minorEastAsia" w:hAnsiTheme="minorEastAsia" w:cs="Google Sans Text"/>
                <w:color w:val="1F1F1F"/>
                <w:sz w:val="20"/>
                <w:szCs w:val="20"/>
              </w:rPr>
              <w:t>3,711억 원</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C15D555" w14:textId="77777777" w:rsidR="00ED159A" w:rsidRPr="00C66125" w:rsidRDefault="00000000">
            <w:pPr>
              <w:pBdr>
                <w:top w:val="nil"/>
                <w:left w:val="nil"/>
                <w:bottom w:val="nil"/>
                <w:right w:val="nil"/>
                <w:between w:val="nil"/>
              </w:pBdr>
              <w:spacing w:before="120" w:after="120" w:line="275" w:lineRule="auto"/>
              <w:rPr>
                <w:rFonts w:asciiTheme="minorEastAsia" w:hAnsiTheme="minorEastAsia" w:cs="Google Sans Text"/>
                <w:color w:val="1F1F1F"/>
                <w:sz w:val="20"/>
                <w:szCs w:val="20"/>
              </w:rPr>
            </w:pPr>
            <w:r w:rsidRPr="00C66125">
              <w:rPr>
                <w:rFonts w:asciiTheme="minorEastAsia" w:hAnsiTheme="minorEastAsia" w:cs="Google Sans Text"/>
                <w:color w:val="1F1F1F"/>
                <w:sz w:val="20"/>
                <w:szCs w:val="20"/>
              </w:rPr>
              <w:t>전년 대비 +41.8% 급증, 수익성 대폭 개선</w:t>
            </w:r>
          </w:p>
        </w:tc>
      </w:tr>
      <w:tr w:rsidR="00ED159A" w:rsidRPr="00C66125" w14:paraId="3FB28CED"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95EBA04" w14:textId="77777777" w:rsidR="00ED159A" w:rsidRPr="00C66125" w:rsidRDefault="00000000">
            <w:pPr>
              <w:pBdr>
                <w:top w:val="nil"/>
                <w:left w:val="nil"/>
                <w:bottom w:val="nil"/>
                <w:right w:val="nil"/>
                <w:between w:val="nil"/>
              </w:pBdr>
              <w:spacing w:before="120" w:after="120" w:line="275" w:lineRule="auto"/>
              <w:rPr>
                <w:rFonts w:asciiTheme="minorEastAsia" w:hAnsiTheme="minorEastAsia" w:cs="Google Sans Text"/>
                <w:b/>
                <w:bCs/>
                <w:color w:val="1F1F1F"/>
                <w:sz w:val="20"/>
                <w:szCs w:val="20"/>
              </w:rPr>
            </w:pPr>
            <w:r w:rsidRPr="00C66125">
              <w:rPr>
                <w:rFonts w:asciiTheme="minorEastAsia" w:hAnsiTheme="minorEastAsia" w:cs="Google Sans Text"/>
                <w:b/>
                <w:bCs/>
                <w:color w:val="1F1F1F"/>
                <w:sz w:val="20"/>
                <w:szCs w:val="20"/>
              </w:rPr>
              <w:t>외국인 구매 빈도</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212D8A3" w14:textId="77777777" w:rsidR="00ED159A" w:rsidRPr="00C66125" w:rsidRDefault="00000000">
            <w:pPr>
              <w:pBdr>
                <w:top w:val="nil"/>
                <w:left w:val="nil"/>
                <w:bottom w:val="nil"/>
                <w:right w:val="nil"/>
                <w:between w:val="nil"/>
              </w:pBdr>
              <w:spacing w:before="120" w:after="120" w:line="275" w:lineRule="auto"/>
              <w:rPr>
                <w:rFonts w:asciiTheme="minorEastAsia" w:hAnsiTheme="minorEastAsia" w:cs="Google Sans Text"/>
                <w:color w:val="1F1F1F"/>
                <w:sz w:val="20"/>
                <w:szCs w:val="20"/>
              </w:rPr>
            </w:pPr>
            <w:r w:rsidRPr="00C66125">
              <w:rPr>
                <w:rFonts w:asciiTheme="minorEastAsia" w:hAnsiTheme="minorEastAsia" w:cs="Google Sans Text"/>
                <w:color w:val="1F1F1F"/>
                <w:sz w:val="20"/>
                <w:szCs w:val="20"/>
              </w:rPr>
              <w:t>+124% (2019 대비)</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80DACFE" w14:textId="77777777" w:rsidR="00ED159A" w:rsidRPr="00C66125" w:rsidRDefault="00000000">
            <w:pPr>
              <w:pBdr>
                <w:top w:val="nil"/>
                <w:left w:val="nil"/>
                <w:bottom w:val="nil"/>
                <w:right w:val="nil"/>
                <w:between w:val="nil"/>
              </w:pBdr>
              <w:spacing w:before="120" w:after="120" w:line="275" w:lineRule="auto"/>
              <w:rPr>
                <w:rFonts w:asciiTheme="minorEastAsia" w:hAnsiTheme="minorEastAsia" w:cs="Google Sans Text"/>
                <w:color w:val="1F1F1F"/>
                <w:sz w:val="20"/>
                <w:szCs w:val="20"/>
              </w:rPr>
            </w:pPr>
            <w:r w:rsidRPr="00C66125">
              <w:rPr>
                <w:rFonts w:asciiTheme="minorEastAsia" w:hAnsiTheme="minorEastAsia" w:cs="Google Sans Text"/>
                <w:color w:val="1F1F1F"/>
                <w:sz w:val="20"/>
                <w:szCs w:val="20"/>
              </w:rPr>
              <w:t>쇼핑 하울(Haul) 트렌드, 박리다매형 소비</w:t>
            </w:r>
          </w:p>
        </w:tc>
      </w:tr>
      <w:tr w:rsidR="00ED159A" w:rsidRPr="00C66125" w14:paraId="5EEF70CA"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FD5354B" w14:textId="77777777" w:rsidR="00ED159A" w:rsidRPr="00C66125" w:rsidRDefault="00000000">
            <w:pPr>
              <w:pBdr>
                <w:top w:val="nil"/>
                <w:left w:val="nil"/>
                <w:bottom w:val="nil"/>
                <w:right w:val="nil"/>
                <w:between w:val="nil"/>
              </w:pBdr>
              <w:spacing w:before="120" w:after="120" w:line="275" w:lineRule="auto"/>
              <w:rPr>
                <w:rFonts w:asciiTheme="minorEastAsia" w:hAnsiTheme="minorEastAsia" w:cs="Google Sans Text"/>
                <w:b/>
                <w:bCs/>
                <w:color w:val="1F1F1F"/>
                <w:sz w:val="20"/>
                <w:szCs w:val="20"/>
              </w:rPr>
            </w:pPr>
            <w:r w:rsidRPr="00C66125">
              <w:rPr>
                <w:rFonts w:asciiTheme="minorEastAsia" w:hAnsiTheme="minorEastAsia" w:cs="Google Sans Text"/>
                <w:b/>
                <w:bCs/>
                <w:color w:val="1F1F1F"/>
                <w:sz w:val="20"/>
                <w:szCs w:val="20"/>
              </w:rPr>
              <w:t>연착륙 제품 비중</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16A45E0" w14:textId="77777777" w:rsidR="00ED159A" w:rsidRPr="00C66125" w:rsidRDefault="00000000">
            <w:pPr>
              <w:pBdr>
                <w:top w:val="nil"/>
                <w:left w:val="nil"/>
                <w:bottom w:val="nil"/>
                <w:right w:val="nil"/>
                <w:between w:val="nil"/>
              </w:pBdr>
              <w:spacing w:before="120" w:after="120" w:line="275" w:lineRule="auto"/>
              <w:rPr>
                <w:rFonts w:asciiTheme="minorEastAsia" w:hAnsiTheme="minorEastAsia" w:cs="Google Sans Text"/>
                <w:color w:val="1F1F1F"/>
                <w:sz w:val="20"/>
                <w:szCs w:val="20"/>
              </w:rPr>
            </w:pPr>
            <w:r w:rsidRPr="00C66125">
              <w:rPr>
                <w:rFonts w:asciiTheme="minorEastAsia" w:hAnsiTheme="minorEastAsia" w:cs="Google Sans Text"/>
                <w:color w:val="1F1F1F"/>
                <w:sz w:val="20"/>
                <w:szCs w:val="20"/>
              </w:rPr>
              <w:t>9.2% (SKU 기준)</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5079518" w14:textId="77777777" w:rsidR="00ED159A" w:rsidRPr="00C66125" w:rsidRDefault="00000000">
            <w:pPr>
              <w:pBdr>
                <w:top w:val="nil"/>
                <w:left w:val="nil"/>
                <w:bottom w:val="nil"/>
                <w:right w:val="nil"/>
                <w:between w:val="nil"/>
              </w:pBdr>
              <w:spacing w:before="120" w:after="120" w:line="275" w:lineRule="auto"/>
              <w:rPr>
                <w:rFonts w:asciiTheme="minorEastAsia" w:hAnsiTheme="minorEastAsia" w:cs="Google Sans Text"/>
                <w:color w:val="1F1F1F"/>
                <w:sz w:val="20"/>
                <w:szCs w:val="20"/>
              </w:rPr>
            </w:pPr>
            <w:r w:rsidRPr="00C66125">
              <w:rPr>
                <w:rFonts w:asciiTheme="minorEastAsia" w:hAnsiTheme="minorEastAsia" w:cs="Google Sans Text"/>
                <w:color w:val="1F1F1F"/>
                <w:sz w:val="20"/>
                <w:szCs w:val="20"/>
              </w:rPr>
              <w:t>소수의 스테디셀러가 매출 25% 견인 (파레토 법칙)</w:t>
            </w:r>
          </w:p>
        </w:tc>
      </w:tr>
      <w:tr w:rsidR="00ED159A" w:rsidRPr="00C66125" w14:paraId="2423F43B"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2C6E2A1" w14:textId="77777777" w:rsidR="00ED159A" w:rsidRPr="00C66125" w:rsidRDefault="00000000">
            <w:pPr>
              <w:pBdr>
                <w:top w:val="nil"/>
                <w:left w:val="nil"/>
                <w:bottom w:val="nil"/>
                <w:right w:val="nil"/>
                <w:between w:val="nil"/>
              </w:pBdr>
              <w:spacing w:before="120" w:after="120" w:line="275" w:lineRule="auto"/>
              <w:rPr>
                <w:rFonts w:asciiTheme="minorEastAsia" w:hAnsiTheme="minorEastAsia" w:cs="Google Sans Text"/>
                <w:b/>
                <w:bCs/>
                <w:color w:val="1F1F1F"/>
                <w:sz w:val="20"/>
                <w:szCs w:val="20"/>
              </w:rPr>
            </w:pPr>
            <w:r w:rsidRPr="00C66125">
              <w:rPr>
                <w:rFonts w:asciiTheme="minorEastAsia" w:hAnsiTheme="minorEastAsia" w:cs="Google Sans Text"/>
                <w:b/>
                <w:bCs/>
                <w:color w:val="1F1F1F"/>
                <w:sz w:val="20"/>
                <w:szCs w:val="20"/>
              </w:rPr>
              <w:t>서울 상권 공실률</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2F10DE2" w14:textId="77777777" w:rsidR="00ED159A" w:rsidRPr="00C66125" w:rsidRDefault="00000000">
            <w:pPr>
              <w:pBdr>
                <w:top w:val="nil"/>
                <w:left w:val="nil"/>
                <w:bottom w:val="nil"/>
                <w:right w:val="nil"/>
                <w:between w:val="nil"/>
              </w:pBdr>
              <w:spacing w:before="120" w:after="120" w:line="275" w:lineRule="auto"/>
              <w:rPr>
                <w:rFonts w:asciiTheme="minorEastAsia" w:hAnsiTheme="minorEastAsia" w:cs="Google Sans Text"/>
                <w:color w:val="1F1F1F"/>
                <w:sz w:val="20"/>
                <w:szCs w:val="20"/>
              </w:rPr>
            </w:pPr>
            <w:r w:rsidRPr="00C66125">
              <w:rPr>
                <w:rFonts w:asciiTheme="minorEastAsia" w:hAnsiTheme="minorEastAsia" w:cs="Google Sans Text"/>
                <w:color w:val="1F1F1F"/>
                <w:sz w:val="20"/>
                <w:szCs w:val="20"/>
              </w:rPr>
              <w:t>15.2% (중대형)</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4AE774F" w14:textId="77777777" w:rsidR="00ED159A" w:rsidRPr="00C66125" w:rsidRDefault="00000000">
            <w:pPr>
              <w:pBdr>
                <w:top w:val="nil"/>
                <w:left w:val="nil"/>
                <w:bottom w:val="nil"/>
                <w:right w:val="nil"/>
                <w:between w:val="nil"/>
              </w:pBdr>
              <w:spacing w:before="120" w:after="120" w:line="275" w:lineRule="auto"/>
              <w:rPr>
                <w:rFonts w:asciiTheme="minorEastAsia" w:hAnsiTheme="minorEastAsia" w:cs="Google Sans Text"/>
                <w:color w:val="1F1F1F"/>
                <w:sz w:val="20"/>
                <w:szCs w:val="20"/>
              </w:rPr>
            </w:pPr>
            <w:r w:rsidRPr="00C66125">
              <w:rPr>
                <w:rFonts w:asciiTheme="minorEastAsia" w:hAnsiTheme="minorEastAsia" w:cs="Google Sans Text"/>
                <w:color w:val="1F1F1F"/>
                <w:sz w:val="20"/>
                <w:szCs w:val="20"/>
              </w:rPr>
              <w:t>오프라인 상권 붕괴 속 다이소의 입지 협상력 강화</w:t>
            </w:r>
          </w:p>
        </w:tc>
      </w:tr>
      <w:tr w:rsidR="00ED159A" w:rsidRPr="00C66125" w14:paraId="3C8DB72A"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25D4FCE" w14:textId="77777777" w:rsidR="00ED159A" w:rsidRPr="00C66125" w:rsidRDefault="00000000">
            <w:pPr>
              <w:pBdr>
                <w:top w:val="nil"/>
                <w:left w:val="nil"/>
                <w:bottom w:val="nil"/>
                <w:right w:val="nil"/>
                <w:between w:val="nil"/>
              </w:pBdr>
              <w:spacing w:before="120" w:after="120" w:line="275" w:lineRule="auto"/>
              <w:rPr>
                <w:rFonts w:asciiTheme="minorEastAsia" w:hAnsiTheme="minorEastAsia" w:cs="Google Sans Text"/>
                <w:b/>
                <w:bCs/>
                <w:color w:val="1F1F1F"/>
                <w:sz w:val="20"/>
                <w:szCs w:val="20"/>
              </w:rPr>
            </w:pPr>
            <w:r w:rsidRPr="00C66125">
              <w:rPr>
                <w:rFonts w:asciiTheme="minorEastAsia" w:hAnsiTheme="minorEastAsia" w:cs="Google Sans Text"/>
                <w:b/>
                <w:bCs/>
                <w:color w:val="1F1F1F"/>
                <w:sz w:val="20"/>
                <w:szCs w:val="20"/>
              </w:rPr>
              <w:lastRenderedPageBreak/>
              <w:t>2026년 경제성장률</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0CB598B" w14:textId="77777777" w:rsidR="00ED159A" w:rsidRPr="00C66125" w:rsidRDefault="00000000">
            <w:pPr>
              <w:pBdr>
                <w:top w:val="nil"/>
                <w:left w:val="nil"/>
                <w:bottom w:val="nil"/>
                <w:right w:val="nil"/>
                <w:between w:val="nil"/>
              </w:pBdr>
              <w:spacing w:before="120" w:after="120" w:line="275" w:lineRule="auto"/>
              <w:rPr>
                <w:rFonts w:asciiTheme="minorEastAsia" w:hAnsiTheme="minorEastAsia" w:cs="Google Sans Text"/>
                <w:color w:val="1F1F1F"/>
                <w:sz w:val="20"/>
                <w:szCs w:val="20"/>
              </w:rPr>
            </w:pPr>
            <w:r w:rsidRPr="00C66125">
              <w:rPr>
                <w:rFonts w:asciiTheme="minorEastAsia" w:hAnsiTheme="minorEastAsia" w:cs="Google Sans Text"/>
                <w:color w:val="1F1F1F"/>
                <w:sz w:val="20"/>
                <w:szCs w:val="20"/>
              </w:rPr>
              <w:t>1.9% (전망)</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436FCD1" w14:textId="77777777" w:rsidR="00ED159A" w:rsidRPr="00C66125" w:rsidRDefault="00000000">
            <w:pPr>
              <w:pBdr>
                <w:top w:val="nil"/>
                <w:left w:val="nil"/>
                <w:bottom w:val="nil"/>
                <w:right w:val="nil"/>
                <w:between w:val="nil"/>
              </w:pBdr>
              <w:spacing w:before="120" w:after="120" w:line="275" w:lineRule="auto"/>
              <w:rPr>
                <w:rFonts w:asciiTheme="minorEastAsia" w:hAnsiTheme="minorEastAsia" w:cs="Google Sans Text"/>
                <w:color w:val="1F1F1F"/>
                <w:sz w:val="20"/>
                <w:szCs w:val="20"/>
              </w:rPr>
            </w:pPr>
            <w:r w:rsidRPr="00C66125">
              <w:rPr>
                <w:rFonts w:asciiTheme="minorEastAsia" w:hAnsiTheme="minorEastAsia" w:cs="Google Sans Text"/>
                <w:color w:val="1F1F1F"/>
                <w:sz w:val="20"/>
                <w:szCs w:val="20"/>
              </w:rPr>
              <w:t>저성장 고착화, 가성비 소비 트렌드 심화 예상</w:t>
            </w:r>
          </w:p>
        </w:tc>
      </w:tr>
    </w:tbl>
    <w:p w14:paraId="23B8ACE9" w14:textId="77777777" w:rsidR="00ED159A" w:rsidRPr="00C66125" w:rsidRDefault="00000000">
      <w:pPr>
        <w:pBdr>
          <w:top w:val="nil"/>
          <w:left w:val="nil"/>
          <w:bottom w:val="nil"/>
          <w:right w:val="nil"/>
          <w:between w:val="nil"/>
        </w:pBdr>
        <w:spacing w:before="480" w:after="255" w:line="275" w:lineRule="auto"/>
        <w:rPr>
          <w:rFonts w:asciiTheme="minorEastAsia" w:hAnsiTheme="minorEastAsia" w:cs="Google Sans Text"/>
          <w:color w:val="1F1F1F"/>
          <w:sz w:val="20"/>
          <w:szCs w:val="20"/>
        </w:rPr>
      </w:pPr>
      <w:r w:rsidRPr="00C66125">
        <w:rPr>
          <w:rFonts w:asciiTheme="minorEastAsia" w:hAnsiTheme="minorEastAsia" w:cs="Google Sans Text"/>
          <w:color w:val="1F1F1F"/>
          <w:sz w:val="20"/>
          <w:szCs w:val="20"/>
        </w:rPr>
        <w:t>[자료: 현대경제연구원, 다이소 내부 자료, 통계청 데이터 종합]</w:t>
      </w:r>
    </w:p>
    <w:p w14:paraId="7ECE3AA3" w14:textId="77777777" w:rsidR="00ED159A" w:rsidRPr="00C66125" w:rsidRDefault="00000000">
      <w:pPr>
        <w:pStyle w:val="4"/>
        <w:spacing w:before="0"/>
        <w:rPr>
          <w:rFonts w:asciiTheme="minorEastAsia" w:hAnsiTheme="minorEastAsia" w:cs="Google Sans"/>
          <w:sz w:val="20"/>
          <w:szCs w:val="20"/>
        </w:rPr>
      </w:pPr>
      <w:r w:rsidRPr="00C66125">
        <w:rPr>
          <w:rFonts w:asciiTheme="minorEastAsia" w:hAnsiTheme="minorEastAsia" w:cs="Google Sans"/>
          <w:sz w:val="20"/>
          <w:szCs w:val="20"/>
        </w:rPr>
        <w:t>참고 자료</w:t>
      </w:r>
    </w:p>
    <w:p w14:paraId="48AC70CE" w14:textId="77777777" w:rsidR="00ED159A" w:rsidRPr="00C66125" w:rsidRDefault="00000000">
      <w:pPr>
        <w:numPr>
          <w:ilvl w:val="0"/>
          <w:numId w:val="15"/>
        </w:numPr>
        <w:pBdr>
          <w:top w:val="nil"/>
          <w:left w:val="nil"/>
          <w:bottom w:val="nil"/>
          <w:right w:val="nil"/>
          <w:between w:val="nil"/>
        </w:pBdr>
        <w:rPr>
          <w:rFonts w:asciiTheme="minorEastAsia" w:hAnsiTheme="minorEastAsia"/>
          <w:sz w:val="20"/>
          <w:szCs w:val="20"/>
        </w:rPr>
      </w:pPr>
      <w:r w:rsidRPr="00C66125">
        <w:rPr>
          <w:rFonts w:asciiTheme="minorEastAsia" w:hAnsiTheme="minorEastAsia" w:cs="Google Sans"/>
          <w:sz w:val="20"/>
          <w:szCs w:val="20"/>
        </w:rPr>
        <w:t xml:space="preserve">2026년 한국 경제, 어둡고 긴 터널 그 끝이 보이는가?, 2월 11, 2026에 액세스, </w:t>
      </w:r>
      <w:hyperlink r:id="rId5">
        <w:r w:rsidRPr="00C66125">
          <w:rPr>
            <w:rFonts w:asciiTheme="minorEastAsia" w:hAnsiTheme="minorEastAsia" w:cs="Google Sans"/>
            <w:color w:val="0000EE"/>
            <w:sz w:val="20"/>
            <w:szCs w:val="20"/>
            <w:u w:val="single"/>
          </w:rPr>
          <w:t>https://hri.co.kr/upload/board/2887010141_60nJ2dwF_20250915124511.pdf</w:t>
        </w:r>
      </w:hyperlink>
    </w:p>
    <w:p w14:paraId="1A7076C4" w14:textId="77777777" w:rsidR="00ED159A" w:rsidRPr="00C66125" w:rsidRDefault="00000000">
      <w:pPr>
        <w:numPr>
          <w:ilvl w:val="0"/>
          <w:numId w:val="15"/>
        </w:numPr>
        <w:pBdr>
          <w:top w:val="nil"/>
          <w:left w:val="nil"/>
          <w:bottom w:val="nil"/>
          <w:right w:val="nil"/>
          <w:between w:val="nil"/>
        </w:pBdr>
        <w:rPr>
          <w:rFonts w:asciiTheme="minorEastAsia" w:hAnsiTheme="minorEastAsia"/>
          <w:sz w:val="20"/>
          <w:szCs w:val="20"/>
        </w:rPr>
      </w:pPr>
      <w:r w:rsidRPr="00C66125">
        <w:rPr>
          <w:rFonts w:asciiTheme="minorEastAsia" w:hAnsiTheme="minorEastAsia" w:cs="Google Sans"/>
          <w:sz w:val="20"/>
          <w:szCs w:val="20"/>
        </w:rPr>
        <w:t xml:space="preserve">경제 | 연구보고서 | 현대경제연구원, 2월 11, 2026에 액세스, </w:t>
      </w:r>
      <w:hyperlink r:id="rId6">
        <w:r w:rsidRPr="00C66125">
          <w:rPr>
            <w:rFonts w:asciiTheme="minorEastAsia" w:hAnsiTheme="minorEastAsia" w:cs="Google Sans"/>
            <w:color w:val="0000EE"/>
            <w:sz w:val="20"/>
            <w:szCs w:val="20"/>
            <w:u w:val="single"/>
          </w:rPr>
          <w:t>https://hri.co.kr/kor/report/report-view.html?bmain=view&amp;uid=97801</w:t>
        </w:r>
      </w:hyperlink>
    </w:p>
    <w:p w14:paraId="6788EE34" w14:textId="77777777" w:rsidR="00ED159A" w:rsidRPr="00C66125" w:rsidRDefault="00000000">
      <w:pPr>
        <w:numPr>
          <w:ilvl w:val="0"/>
          <w:numId w:val="15"/>
        </w:numPr>
        <w:pBdr>
          <w:top w:val="nil"/>
          <w:left w:val="nil"/>
          <w:bottom w:val="nil"/>
          <w:right w:val="nil"/>
          <w:between w:val="nil"/>
        </w:pBdr>
        <w:rPr>
          <w:rFonts w:asciiTheme="minorEastAsia" w:hAnsiTheme="minorEastAsia"/>
          <w:sz w:val="20"/>
          <w:szCs w:val="20"/>
        </w:rPr>
      </w:pPr>
      <w:r w:rsidRPr="00C66125">
        <w:rPr>
          <w:rFonts w:asciiTheme="minorEastAsia" w:hAnsiTheme="minorEastAsia" w:cs="Google Sans"/>
          <w:sz w:val="20"/>
          <w:szCs w:val="20"/>
        </w:rPr>
        <w:t>한국 소비문화, 다이소 재무.docx</w:t>
      </w:r>
    </w:p>
    <w:p w14:paraId="0B273927" w14:textId="77777777" w:rsidR="00ED159A" w:rsidRPr="00C66125" w:rsidRDefault="00000000">
      <w:pPr>
        <w:numPr>
          <w:ilvl w:val="0"/>
          <w:numId w:val="15"/>
        </w:numPr>
        <w:pBdr>
          <w:top w:val="nil"/>
          <w:left w:val="nil"/>
          <w:bottom w:val="nil"/>
          <w:right w:val="nil"/>
          <w:between w:val="nil"/>
        </w:pBdr>
        <w:rPr>
          <w:rFonts w:asciiTheme="minorEastAsia" w:hAnsiTheme="minorEastAsia"/>
          <w:sz w:val="20"/>
          <w:szCs w:val="20"/>
        </w:rPr>
      </w:pPr>
      <w:r w:rsidRPr="00C66125">
        <w:rPr>
          <w:rFonts w:asciiTheme="minorEastAsia" w:hAnsiTheme="minorEastAsia" w:cs="Google Sans"/>
          <w:sz w:val="20"/>
          <w:szCs w:val="20"/>
        </w:rPr>
        <w:t xml:space="preserve">Beauty - McKinsey, 2월 11, 2026에 액세스, </w:t>
      </w:r>
      <w:hyperlink r:id="rId7">
        <w:r w:rsidRPr="00C66125">
          <w:rPr>
            <w:rFonts w:asciiTheme="minorEastAsia" w:hAnsiTheme="minorEastAsia" w:cs="Google Sans"/>
            <w:color w:val="0000EE"/>
            <w:sz w:val="20"/>
            <w:szCs w:val="20"/>
            <w:u w:val="single"/>
          </w:rPr>
          <w:t>https://www.mckinsey.com/~/media/mckinsey/industries/consumer%20packaged%20goods/our%20insights/state%20of%20beauty/2025/the-state-of-fashion-beauty-june-2025-f.pdf</w:t>
        </w:r>
      </w:hyperlink>
    </w:p>
    <w:p w14:paraId="7AC85519" w14:textId="77777777" w:rsidR="00ED159A" w:rsidRPr="00C66125" w:rsidRDefault="00000000">
      <w:pPr>
        <w:numPr>
          <w:ilvl w:val="0"/>
          <w:numId w:val="15"/>
        </w:numPr>
        <w:pBdr>
          <w:top w:val="nil"/>
          <w:left w:val="nil"/>
          <w:bottom w:val="nil"/>
          <w:right w:val="nil"/>
          <w:between w:val="nil"/>
        </w:pBdr>
        <w:rPr>
          <w:rFonts w:asciiTheme="minorEastAsia" w:hAnsiTheme="minorEastAsia"/>
          <w:sz w:val="20"/>
          <w:szCs w:val="20"/>
        </w:rPr>
      </w:pPr>
      <w:r w:rsidRPr="00C66125">
        <w:rPr>
          <w:rFonts w:asciiTheme="minorEastAsia" w:hAnsiTheme="minorEastAsia" w:cs="Google Sans"/>
          <w:sz w:val="20"/>
          <w:szCs w:val="20"/>
        </w:rPr>
        <w:t xml:space="preserve">SFA constructs automated logistics center for Daiso in Sejong by ..., 2월 11, 2026에 액세스, </w:t>
      </w:r>
      <w:hyperlink r:id="rId8">
        <w:r w:rsidRPr="00C66125">
          <w:rPr>
            <w:rFonts w:asciiTheme="minorEastAsia" w:hAnsiTheme="minorEastAsia" w:cs="Google Sans"/>
            <w:color w:val="0000EE"/>
            <w:sz w:val="20"/>
            <w:szCs w:val="20"/>
            <w:u w:val="single"/>
          </w:rPr>
          <w:t>https://biz.chosun.com/en/en-industry/2025/04/02/H3TNF7BGSVGN7KG6VS3JY477AQ/</w:t>
        </w:r>
      </w:hyperlink>
    </w:p>
    <w:p w14:paraId="7275884E" w14:textId="77777777" w:rsidR="00ED159A" w:rsidRPr="00C66125" w:rsidRDefault="00000000">
      <w:pPr>
        <w:numPr>
          <w:ilvl w:val="0"/>
          <w:numId w:val="15"/>
        </w:numPr>
        <w:pBdr>
          <w:top w:val="nil"/>
          <w:left w:val="nil"/>
          <w:bottom w:val="nil"/>
          <w:right w:val="nil"/>
          <w:between w:val="nil"/>
        </w:pBdr>
        <w:rPr>
          <w:rFonts w:asciiTheme="minorEastAsia" w:hAnsiTheme="minorEastAsia"/>
          <w:sz w:val="20"/>
          <w:szCs w:val="20"/>
        </w:rPr>
      </w:pPr>
      <w:r w:rsidRPr="00C66125">
        <w:rPr>
          <w:rFonts w:asciiTheme="minorEastAsia" w:hAnsiTheme="minorEastAsia" w:cs="Google Sans"/>
          <w:sz w:val="20"/>
          <w:szCs w:val="20"/>
        </w:rPr>
        <w:t xml:space="preserve">Doosan Logistics clinches deal to build Daiso's new hub center - KED Global, 2월 11, 2026에 액세스, </w:t>
      </w:r>
      <w:hyperlink r:id="rId9">
        <w:r w:rsidRPr="00C66125">
          <w:rPr>
            <w:rFonts w:asciiTheme="minorEastAsia" w:hAnsiTheme="minorEastAsia" w:cs="Google Sans"/>
            <w:color w:val="0000EE"/>
            <w:sz w:val="20"/>
            <w:szCs w:val="20"/>
            <w:u w:val="single"/>
          </w:rPr>
          <w:t>https://www.kedglobal.com/logistics/newsView/ked202212080017</w:t>
        </w:r>
      </w:hyperlink>
    </w:p>
    <w:p w14:paraId="21FB0BA7" w14:textId="77777777" w:rsidR="00ED159A" w:rsidRPr="00C66125" w:rsidRDefault="00000000">
      <w:pPr>
        <w:numPr>
          <w:ilvl w:val="0"/>
          <w:numId w:val="15"/>
        </w:numPr>
        <w:pBdr>
          <w:top w:val="nil"/>
          <w:left w:val="nil"/>
          <w:bottom w:val="nil"/>
          <w:right w:val="nil"/>
          <w:between w:val="nil"/>
        </w:pBdr>
        <w:rPr>
          <w:rFonts w:asciiTheme="minorEastAsia" w:hAnsiTheme="minorEastAsia"/>
          <w:sz w:val="20"/>
          <w:szCs w:val="20"/>
        </w:rPr>
      </w:pPr>
      <w:r w:rsidRPr="00C66125">
        <w:rPr>
          <w:rFonts w:asciiTheme="minorEastAsia" w:hAnsiTheme="minorEastAsia" w:cs="Google Sans"/>
          <w:sz w:val="20"/>
          <w:szCs w:val="20"/>
        </w:rPr>
        <w:t xml:space="preserve">Doosan Logistics Solutions (DLS) has signed the largest contract with a single order since its found.. - MK, 2월 11, 2026에 액세스, </w:t>
      </w:r>
      <w:hyperlink r:id="rId10">
        <w:r w:rsidRPr="00C66125">
          <w:rPr>
            <w:rFonts w:asciiTheme="minorEastAsia" w:hAnsiTheme="minorEastAsia" w:cs="Google Sans"/>
            <w:color w:val="0000EE"/>
            <w:sz w:val="20"/>
            <w:szCs w:val="20"/>
            <w:u w:val="single"/>
          </w:rPr>
          <w:t>https://www.mk.co.kr/en/business/11178356</w:t>
        </w:r>
      </w:hyperlink>
    </w:p>
    <w:sectPr w:rsidR="00ED159A" w:rsidRPr="00C66125">
      <w:pgSz w:w="12240" w:h="15840"/>
      <w:pgMar w:top="1440" w:right="1440" w:bottom="1440" w:left="1440" w:header="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맑은 고딕">
    <w:panose1 w:val="020B0503020000020004"/>
    <w:charset w:val="81"/>
    <w:family w:val="modern"/>
    <w:pitch w:val="variable"/>
    <w:sig w:usb0="9000002F" w:usb1="29D77CFB" w:usb2="00000012" w:usb3="00000000" w:csb0="00080001" w:csb1="00000000"/>
    <w:embedRegular r:id="rId1" w:subsetted="1" w:fontKey="{E845FC89-F584-49D8-95C2-5BBE8143CAFD}"/>
    <w:embedBold r:id="rId2" w:subsetted="1" w:fontKey="{1420EF95-0848-4D64-BD0B-8999B0ADE3CE}"/>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Italic r:id="rId3" w:fontKey="{ABF91E17-E2ED-4089-A679-DFF449235D3E}"/>
  </w:font>
  <w:font w:name="Google Sans">
    <w:charset w:val="00"/>
    <w:family w:val="auto"/>
    <w:pitch w:val="default"/>
    <w:embedRegular r:id="rId4" w:fontKey="{CD7A3DA2-1DE8-4B1F-A626-77D903D8A9A9}"/>
    <w:embedBold r:id="rId5" w:fontKey="{504DD0D6-ABEE-4E9F-9922-5F12A581C746}"/>
  </w:font>
  <w:font w:name="Google Sans Text">
    <w:charset w:val="00"/>
    <w:family w:val="auto"/>
    <w:pitch w:val="default"/>
    <w:embedRegular r:id="rId6" w:fontKey="{2C0EBD8E-545D-4279-AE28-8ACB283BF21B}"/>
    <w:embedBold r:id="rId7" w:fontKey="{70DE1CE4-7F7C-4CAC-87ED-F8ADB5434706}"/>
  </w:font>
  <w:font w:name="Calibri">
    <w:panose1 w:val="020F0502020204030204"/>
    <w:charset w:val="00"/>
    <w:family w:val="swiss"/>
    <w:pitch w:val="variable"/>
    <w:sig w:usb0="E4002EFF" w:usb1="C000247B" w:usb2="00000009" w:usb3="00000000" w:csb0="000001FF" w:csb1="00000000"/>
    <w:embedRegular r:id="rId8" w:fontKey="{807BE437-A953-436F-85AE-5BB7E37F3D6D}"/>
  </w:font>
  <w:font w:name="Cambria">
    <w:panose1 w:val="02040503050406030204"/>
    <w:charset w:val="00"/>
    <w:family w:val="roman"/>
    <w:pitch w:val="variable"/>
    <w:sig w:usb0="E00006FF" w:usb1="420024FF" w:usb2="02000000" w:usb3="00000000" w:csb0="0000019F" w:csb1="00000000"/>
    <w:embedRegular r:id="rId9" w:fontKey="{78202305-9479-44F9-B28F-511E12308C01}"/>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EC534B"/>
    <w:multiLevelType w:val="multilevel"/>
    <w:tmpl w:val="78C477D2"/>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 w15:restartNumberingAfterBreak="0">
    <w:nsid w:val="05DB5363"/>
    <w:multiLevelType w:val="multilevel"/>
    <w:tmpl w:val="840E6D4A"/>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2" w15:restartNumberingAfterBreak="0">
    <w:nsid w:val="085A0803"/>
    <w:multiLevelType w:val="multilevel"/>
    <w:tmpl w:val="03EE3114"/>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3" w15:restartNumberingAfterBreak="0">
    <w:nsid w:val="0BC707A4"/>
    <w:multiLevelType w:val="multilevel"/>
    <w:tmpl w:val="8D5A56DA"/>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4" w15:restartNumberingAfterBreak="0">
    <w:nsid w:val="1CD71BD4"/>
    <w:multiLevelType w:val="multilevel"/>
    <w:tmpl w:val="97368A64"/>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5" w15:restartNumberingAfterBreak="0">
    <w:nsid w:val="1DAA3B01"/>
    <w:multiLevelType w:val="multilevel"/>
    <w:tmpl w:val="CCB252F2"/>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6" w15:restartNumberingAfterBreak="0">
    <w:nsid w:val="1E973DF7"/>
    <w:multiLevelType w:val="multilevel"/>
    <w:tmpl w:val="CDAE06AC"/>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7" w15:restartNumberingAfterBreak="0">
    <w:nsid w:val="28C076F5"/>
    <w:multiLevelType w:val="multilevel"/>
    <w:tmpl w:val="C270E3B6"/>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8" w15:restartNumberingAfterBreak="0">
    <w:nsid w:val="2F760467"/>
    <w:multiLevelType w:val="multilevel"/>
    <w:tmpl w:val="46C8B6EA"/>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9" w15:restartNumberingAfterBreak="0">
    <w:nsid w:val="3D5E734A"/>
    <w:multiLevelType w:val="multilevel"/>
    <w:tmpl w:val="3E801668"/>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0" w15:restartNumberingAfterBreak="0">
    <w:nsid w:val="3F461B03"/>
    <w:multiLevelType w:val="multilevel"/>
    <w:tmpl w:val="F274CE30"/>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1" w15:restartNumberingAfterBreak="0">
    <w:nsid w:val="52B53E2B"/>
    <w:multiLevelType w:val="multilevel"/>
    <w:tmpl w:val="8D8012DE"/>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2" w15:restartNumberingAfterBreak="0">
    <w:nsid w:val="57CA1CE5"/>
    <w:multiLevelType w:val="multilevel"/>
    <w:tmpl w:val="696826DE"/>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3" w15:restartNumberingAfterBreak="0">
    <w:nsid w:val="680605DE"/>
    <w:multiLevelType w:val="multilevel"/>
    <w:tmpl w:val="AE5C95E4"/>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4" w15:restartNumberingAfterBreak="0">
    <w:nsid w:val="6B591206"/>
    <w:multiLevelType w:val="multilevel"/>
    <w:tmpl w:val="53CC143E"/>
    <w:lvl w:ilvl="0">
      <w:start w:val="1"/>
      <w:numFmt w:val="decimal"/>
      <w:lvlText w:val="%1."/>
      <w:lvlJc w:val="left"/>
      <w:pPr>
        <w:ind w:left="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num w:numId="1" w16cid:durableId="1216500876">
    <w:abstractNumId w:val="12"/>
  </w:num>
  <w:num w:numId="2" w16cid:durableId="1130393239">
    <w:abstractNumId w:val="6"/>
  </w:num>
  <w:num w:numId="3" w16cid:durableId="379400724">
    <w:abstractNumId w:val="9"/>
  </w:num>
  <w:num w:numId="4" w16cid:durableId="471604184">
    <w:abstractNumId w:val="7"/>
  </w:num>
  <w:num w:numId="5" w16cid:durableId="1656374979">
    <w:abstractNumId w:val="8"/>
  </w:num>
  <w:num w:numId="6" w16cid:durableId="1975594297">
    <w:abstractNumId w:val="5"/>
  </w:num>
  <w:num w:numId="7" w16cid:durableId="68430505">
    <w:abstractNumId w:val="1"/>
  </w:num>
  <w:num w:numId="8" w16cid:durableId="1155026340">
    <w:abstractNumId w:val="11"/>
  </w:num>
  <w:num w:numId="9" w16cid:durableId="1223754081">
    <w:abstractNumId w:val="4"/>
  </w:num>
  <w:num w:numId="10" w16cid:durableId="1665162547">
    <w:abstractNumId w:val="13"/>
  </w:num>
  <w:num w:numId="11" w16cid:durableId="881787137">
    <w:abstractNumId w:val="3"/>
  </w:num>
  <w:num w:numId="12" w16cid:durableId="765734567">
    <w:abstractNumId w:val="2"/>
  </w:num>
  <w:num w:numId="13" w16cid:durableId="1392926469">
    <w:abstractNumId w:val="0"/>
  </w:num>
  <w:num w:numId="14" w16cid:durableId="2022392608">
    <w:abstractNumId w:val="10"/>
  </w:num>
  <w:num w:numId="15" w16cid:durableId="177236433">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bordersDoNotSurroundHeader/>
  <w:bordersDoNotSurroundFooter/>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D159A"/>
    <w:rsid w:val="001A3D6D"/>
    <w:rsid w:val="00C66125"/>
    <w:rsid w:val="00ED159A"/>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3758DC"/>
  <w15:docId w15:val="{4A8150BC-46B2-4F6E-856F-1A33495757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Theme="minorEastAsia" w:hAnsi="Arial" w:cs="Arial"/>
        <w:sz w:val="22"/>
        <w:szCs w:val="22"/>
        <w:lang w:val="en-US" w:eastAsia="ko-KR"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uiPriority w:val="9"/>
    <w:qFormat/>
    <w:pPr>
      <w:pBdr>
        <w:top w:val="nil"/>
        <w:left w:val="nil"/>
        <w:bottom w:val="nil"/>
        <w:right w:val="nil"/>
        <w:between w:val="nil"/>
      </w:pBdr>
      <w:spacing w:before="240" w:after="240"/>
      <w:outlineLvl w:val="0"/>
    </w:pPr>
    <w:rPr>
      <w:b/>
      <w:bCs/>
      <w:sz w:val="48"/>
      <w:szCs w:val="48"/>
    </w:rPr>
  </w:style>
  <w:style w:type="paragraph" w:styleId="2">
    <w:name w:val="heading 2"/>
    <w:basedOn w:val="a"/>
    <w:next w:val="a"/>
    <w:uiPriority w:val="9"/>
    <w:unhideWhenUsed/>
    <w:qFormat/>
    <w:pPr>
      <w:pBdr>
        <w:top w:val="nil"/>
        <w:left w:val="nil"/>
        <w:bottom w:val="nil"/>
        <w:right w:val="nil"/>
        <w:between w:val="nil"/>
      </w:pBdr>
      <w:spacing w:before="225" w:after="225"/>
      <w:outlineLvl w:val="1"/>
    </w:pPr>
    <w:rPr>
      <w:b/>
      <w:bCs/>
      <w:sz w:val="36"/>
      <w:szCs w:val="36"/>
    </w:rPr>
  </w:style>
  <w:style w:type="paragraph" w:styleId="3">
    <w:name w:val="heading 3"/>
    <w:basedOn w:val="a"/>
    <w:next w:val="a"/>
    <w:uiPriority w:val="9"/>
    <w:unhideWhenUsed/>
    <w:qFormat/>
    <w:pPr>
      <w:pBdr>
        <w:top w:val="nil"/>
        <w:left w:val="nil"/>
        <w:bottom w:val="nil"/>
        <w:right w:val="nil"/>
        <w:between w:val="nil"/>
      </w:pBdr>
      <w:spacing w:before="240" w:after="240"/>
      <w:outlineLvl w:val="2"/>
    </w:pPr>
    <w:rPr>
      <w:b/>
      <w:bCs/>
      <w:sz w:val="28"/>
      <w:szCs w:val="28"/>
    </w:rPr>
  </w:style>
  <w:style w:type="paragraph" w:styleId="4">
    <w:name w:val="heading 4"/>
    <w:basedOn w:val="a"/>
    <w:next w:val="a"/>
    <w:uiPriority w:val="9"/>
    <w:unhideWhenUsed/>
    <w:qFormat/>
    <w:pPr>
      <w:pBdr>
        <w:top w:val="nil"/>
        <w:left w:val="nil"/>
        <w:bottom w:val="nil"/>
        <w:right w:val="nil"/>
        <w:between w:val="nil"/>
      </w:pBdr>
      <w:spacing w:before="255" w:after="255"/>
      <w:outlineLvl w:val="3"/>
    </w:pPr>
    <w:rPr>
      <w:b/>
      <w:bCs/>
      <w:sz w:val="24"/>
      <w:szCs w:val="24"/>
    </w:rPr>
  </w:style>
  <w:style w:type="paragraph" w:styleId="5">
    <w:name w:val="heading 5"/>
    <w:basedOn w:val="a"/>
    <w:next w:val="a"/>
    <w:uiPriority w:val="9"/>
    <w:semiHidden/>
    <w:unhideWhenUsed/>
    <w:qFormat/>
    <w:pPr>
      <w:pBdr>
        <w:top w:val="nil"/>
        <w:left w:val="nil"/>
        <w:bottom w:val="nil"/>
        <w:right w:val="nil"/>
        <w:between w:val="nil"/>
      </w:pBdr>
      <w:spacing w:before="255" w:after="255"/>
      <w:outlineLvl w:val="4"/>
    </w:pPr>
    <w:rPr>
      <w:b/>
      <w:bCs/>
      <w:sz w:val="18"/>
      <w:szCs w:val="18"/>
    </w:rPr>
  </w:style>
  <w:style w:type="paragraph" w:styleId="6">
    <w:name w:val="heading 6"/>
    <w:basedOn w:val="a"/>
    <w:next w:val="a"/>
    <w:uiPriority w:val="9"/>
    <w:semiHidden/>
    <w:unhideWhenUsed/>
    <w:qFormat/>
    <w:pPr>
      <w:pBdr>
        <w:top w:val="nil"/>
        <w:left w:val="nil"/>
        <w:bottom w:val="nil"/>
        <w:right w:val="nil"/>
        <w:between w:val="nil"/>
      </w:pBdr>
      <w:spacing w:before="360" w:after="360"/>
      <w:outlineLvl w:val="5"/>
    </w:pPr>
    <w:rPr>
      <w:b/>
      <w:bCs/>
      <w:sz w:val="16"/>
      <w:szCs w:val="1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a3">
    <w:name w:val="Title"/>
    <w:basedOn w:val="a"/>
    <w:next w:val="a"/>
    <w:uiPriority w:val="10"/>
    <w:qFormat/>
    <w:pPr>
      <w:keepNext/>
      <w:keepLines/>
      <w:spacing w:before="480" w:after="120"/>
    </w:pPr>
    <w:rPr>
      <w:b/>
      <w:bCs/>
      <w:sz w:val="72"/>
      <w:szCs w:val="72"/>
    </w:rPr>
  </w:style>
  <w:style w:type="paragraph" w:styleId="a4">
    <w:name w:val="Subtitle"/>
    <w:basedOn w:val="a"/>
    <w:next w:val="a"/>
    <w:uiPriority w:val="11"/>
    <w:qFormat/>
    <w:pPr>
      <w:keepNext/>
      <w:keepLines/>
      <w:spacing w:before="360" w:after="80"/>
    </w:pPr>
    <w:rPr>
      <w:rFonts w:ascii="Georgia" w:eastAsia="Georgia" w:hAnsi="Georgia" w:cs="Georgia"/>
      <w:i/>
      <w:iCs/>
      <w:color w:val="666666"/>
      <w:sz w:val="48"/>
      <w:szCs w:val="48"/>
    </w:rPr>
  </w:style>
  <w:style w:type="table" w:customStyle="1" w:styleId="a5">
    <w:basedOn w:val="TableNormal"/>
    <w:tblPr>
      <w:tblStyleRowBandSize w:val="1"/>
      <w:tblStyleColBandSize w:val="1"/>
    </w:tblPr>
  </w:style>
  <w:style w:type="table" w:customStyle="1" w:styleId="a6">
    <w:basedOn w:val="TableNormal"/>
    <w:tblPr>
      <w:tblStyleRowBandSize w:val="1"/>
      <w:tblStyleColBandSize w:val="1"/>
    </w:tblPr>
  </w:style>
  <w:style w:type="table" w:customStyle="1" w:styleId="a7">
    <w:basedOn w:val="TableNormal"/>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hyperlink" Target="https://biz.chosun.com/en/en-industry/2025/04/02/H3TNF7BGSVGN7KG6VS3JY477AQ/" TargetMode="External"/><Relationship Id="rId3" Type="http://schemas.openxmlformats.org/officeDocument/2006/relationships/settings" Target="settings.xml"/><Relationship Id="rId7" Type="http://schemas.openxmlformats.org/officeDocument/2006/relationships/hyperlink" Target="https://www.mckinsey.com/~/media/mckinsey/industries/consumer%20packaged%20goods/our%20insights/state%20of%20beauty/2025/the-state-of-fashion-beauty-june-2025-f.pdf" TargetMode="External"/><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hyperlink" Target="https://hri.co.kr/kor/report/report-view.html?bmain=view&amp;uid=97801" TargetMode="External"/><Relationship Id="rId11" Type="http://schemas.openxmlformats.org/officeDocument/2006/relationships/fontTable" Target="fontTable.xml"/><Relationship Id="rId5" Type="http://schemas.openxmlformats.org/officeDocument/2006/relationships/hyperlink" Target="https://hri.co.kr/upload/board/2887010141_60nJ2dwF_20250915124511.pdf" TargetMode="External"/><Relationship Id="rId10" Type="http://schemas.openxmlformats.org/officeDocument/2006/relationships/hyperlink" Target="https://www.mk.co.kr/en/business/11178356" TargetMode="External"/><Relationship Id="rId4" Type="http://schemas.openxmlformats.org/officeDocument/2006/relationships/webSettings" Target="webSettings.xml"/><Relationship Id="rId9" Type="http://schemas.openxmlformats.org/officeDocument/2006/relationships/hyperlink" Target="https://www.kedglobal.com/logistics/newsView/ked202212080017"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10</Pages>
  <Words>1738</Words>
  <Characters>9907</Characters>
  <Application>Microsoft Office Word</Application>
  <DocSecurity>0</DocSecurity>
  <Lines>82</Lines>
  <Paragraphs>23</Paragraphs>
  <ScaleCrop>false</ScaleCrop>
  <Company/>
  <LinksUpToDate>false</LinksUpToDate>
  <CharactersWithSpaces>11622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우주 김</cp:lastModifiedBy>
  <cp:revision>2</cp:revision>
  <dcterms:created xsi:type="dcterms:W3CDTF">2026-02-11T03:28:00Z</dcterms:created>
  <dcterms:modified xsi:type="dcterms:W3CDTF">2026-02-11T03:29:00Z</dcterms:modified>
</cp:coreProperties>
</file>